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B5" w:rsidRPr="00322411" w:rsidRDefault="00D92CB5" w:rsidP="00B7467A">
      <w:pPr>
        <w:pStyle w:val="3"/>
        <w:rPr>
          <w:color w:val="FF0000"/>
        </w:rPr>
      </w:pPr>
      <w:proofErr w:type="gramStart"/>
      <w:r w:rsidRPr="00322411">
        <w:rPr>
          <w:color w:val="FF0000"/>
        </w:rPr>
        <w:t>с</w:t>
      </w:r>
      <w:proofErr w:type="gramEnd"/>
      <w:r w:rsidRPr="00322411">
        <w:rPr>
          <w:color w:val="FF0000"/>
        </w:rPr>
        <w:t>лайд 3</w:t>
      </w:r>
    </w:p>
    <w:p w:rsidR="00B7467A" w:rsidRDefault="00B7467A" w:rsidP="00B7467A">
      <w:pPr>
        <w:pStyle w:val="3"/>
      </w:pPr>
      <w:r>
        <w:t>Александр Пушкин</w:t>
      </w:r>
    </w:p>
    <w:p w:rsidR="00363B1A" w:rsidRPr="00363B1A" w:rsidRDefault="00363B1A" w:rsidP="00A9076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363B1A">
        <w:rPr>
          <w:color w:val="000000"/>
        </w:rPr>
        <w:t>Величие Пушкина — в удивительной простоте и духовной неисчерпаемости. Он и поэт, и прозаик, и драматург, и публицист, и историк. Его перу принадлежат энергичные, выразительные рисунки. Везде, где бы он ни прикладывал свой талант, рождались глубокие чувства и мысли, которым суждено бессмертие. Пушкин — одна из ослепительных вершин, могучих и неповторимых фигур в нашей отечественной истории. С поразительной легкостью он переступил рубежи своего времени, вошел в жизнь последующих поколений, войдет в жизнь и грядущего «младого незнакомого племени».</w:t>
      </w:r>
    </w:p>
    <w:p w:rsidR="00B7467A" w:rsidRPr="00322411" w:rsidRDefault="00363B1A" w:rsidP="00A9076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363B1A">
        <w:rPr>
          <w:color w:val="000000"/>
        </w:rPr>
        <w:t>Писатель Н.В.Гоголь однажды сказал, что Пушкин — это русский человек в его развитии, в каком он, может быть, явится через двести лет. Указанный срок прошел, и поэтому особый интерес вызывает личность поэта во всем ее разнообразии. Нам интересны образ жизни Пушкина, его поступки, склонности и привычки, отношение к разным областям культуры. За свою недолгую жизнь Пушкин так много прочувствовал, пережил и воплотил свои замыслы в столь совершенных художественных произведениях, исполненных бодрости, доброжелательности, оптимизма, что становится ясным:</w:t>
      </w:r>
      <w:r w:rsidRPr="00363B1A">
        <w:rPr>
          <w:rStyle w:val="apple-converted-space"/>
          <w:color w:val="000000"/>
        </w:rPr>
        <w:t> </w:t>
      </w:r>
      <w:r w:rsidRPr="00363B1A">
        <w:rPr>
          <w:rStyle w:val="a7"/>
          <w:color w:val="000000"/>
        </w:rPr>
        <w:t>только физически сильный человек мог достойно выдержать такую нагрузку</w:t>
      </w:r>
      <w:r w:rsidRPr="00363B1A">
        <w:rPr>
          <w:color w:val="000000"/>
        </w:rPr>
        <w:t>. Воспоминания современников поэта говорят о том, что</w:t>
      </w:r>
      <w:r w:rsidRPr="00363B1A">
        <w:rPr>
          <w:rStyle w:val="apple-converted-space"/>
          <w:color w:val="000000"/>
        </w:rPr>
        <w:t> </w:t>
      </w:r>
      <w:r w:rsidRPr="00363B1A">
        <w:rPr>
          <w:rStyle w:val="a7"/>
          <w:color w:val="000000"/>
        </w:rPr>
        <w:t>Пушкин дружил с физической культурой</w:t>
      </w:r>
      <w:r w:rsidRPr="00363B1A">
        <w:rPr>
          <w:color w:val="000000"/>
        </w:rPr>
        <w:t>.</w:t>
      </w:r>
    </w:p>
    <w:p w:rsidR="00363B1A" w:rsidRDefault="00363B1A" w:rsidP="00A9076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словам сестры поэта Ольги Пушкиной-Павлищевой, до 6 лет он «своею неповоротливостью, происходившею от тучности тела, и всегдашнею молчаливостью приводил иногда мать в отчаяние. Она почти насильно водила его гулять и</w:t>
      </w:r>
      <w:r w:rsidRPr="00363B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3B1A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заставляла бегать</w:t>
      </w:r>
      <w:r w:rsidRPr="00363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Достигнув семилетнего возраста, он стал резов и шаловлив». С весны до поздней осени Саша проводил свое время в играх и забавах в селе Захарове, где проникался укладом деревенской жизни. Он любил прогулки по березовой роще, где, «воображая себя богатырем», сбивал палкой верхушки растений.</w:t>
      </w:r>
    </w:p>
    <w:p w:rsidR="00363B1A" w:rsidRPr="00363B1A" w:rsidRDefault="00363B1A" w:rsidP="00A9076A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1811 г. будущего великого поэта в числе 30 других избранников приняли в только что открывшийся Царскосельский лицей — привилегированное учебное заведение для детей из знатных семейств.</w:t>
      </w:r>
      <w:r w:rsidRPr="00363B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63B1A" w:rsidRDefault="00363B1A" w:rsidP="00A9076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лицее Пушкин проучился 6 лет. Его лицейский друг И.И. </w:t>
      </w:r>
      <w:proofErr w:type="spellStart"/>
      <w:r w:rsidRPr="00363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Пущин</w:t>
      </w:r>
      <w:proofErr w:type="spellEnd"/>
      <w:r w:rsidRPr="00363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(«мой первый друг, мой друг бесценный») вспоминает, что в те годы Александр Сергеевич был не только поглощенным «не по летам» в думы и чтение, но и</w:t>
      </w:r>
      <w:r w:rsidRPr="00363B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3B1A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«мастер бегать, прыгать через стулья, бросать мячик»</w:t>
      </w:r>
      <w:r w:rsidRPr="00363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стремился в играх первенствовать и даже приходил в бешенство, если кто-то «другой, ни на что лучшее не способный, перебежал его или одним ударом уронил все кегли». По словам Пущина, это был живой, подвижный, быстроглазый мальчик. По-видимому, уже в это время для него</w:t>
      </w:r>
      <w:r w:rsidRPr="00363B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3B1A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значили сила и ловкость</w:t>
      </w:r>
      <w:r w:rsidRPr="00363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5FC1" w:rsidRPr="000E5FC1" w:rsidRDefault="000E5FC1" w:rsidP="00A9076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E5FC1">
        <w:rPr>
          <w:color w:val="000000"/>
        </w:rPr>
        <w:t xml:space="preserve">У каждого лицеиста была своя комната, где находились «железная кровать, комод, конторка, зеркало, стул, стол для умывания... На конторке чернильница и подсвечник со щипцами». Кроме учебных занятий, три раза в день в любую погоду проводили прогулки. Вечером в зале — мячик и беготня. </w:t>
      </w:r>
      <w:proofErr w:type="gramStart"/>
      <w:r w:rsidRPr="000E5FC1">
        <w:rPr>
          <w:color w:val="000000"/>
        </w:rPr>
        <w:t>Режим дня включал подъем по звонку в 6 часов; затем после молитвы в зале с 7 до 9 учебные занятия в классе; 9 — чай; затем прогулка до 10; 10-12 — класс; 12-13 — прогулка; в 13 часов — обед; 14-15 — урок чистописания или рисования; 15—17 — класс; 17 — чай; до 18 часов прогулка, потом повторение уроков или вспомогательный класс.</w:t>
      </w:r>
      <w:proofErr w:type="gramEnd"/>
      <w:r w:rsidRPr="000E5FC1">
        <w:rPr>
          <w:color w:val="000000"/>
        </w:rPr>
        <w:t xml:space="preserve"> В среду и субботу —</w:t>
      </w:r>
      <w:r w:rsidRPr="000E5FC1">
        <w:rPr>
          <w:rStyle w:val="apple-converted-space"/>
          <w:color w:val="000000"/>
        </w:rPr>
        <w:t> </w:t>
      </w:r>
      <w:r w:rsidRPr="000E5FC1">
        <w:rPr>
          <w:rStyle w:val="a7"/>
          <w:color w:val="000000"/>
        </w:rPr>
        <w:t>танцы или фехтование</w:t>
      </w:r>
      <w:r w:rsidRPr="000E5FC1">
        <w:rPr>
          <w:color w:val="000000"/>
        </w:rPr>
        <w:t>. Каждую субботу баня. В половине девятого вечера — звонок к ужину. После ужина до 10 часов — рекреация, в 10 — вечерняя молитва, сон.</w:t>
      </w:r>
    </w:p>
    <w:p w:rsidR="000E5FC1" w:rsidRPr="000E5FC1" w:rsidRDefault="000E5FC1" w:rsidP="00A9076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E5FC1">
        <w:rPr>
          <w:color w:val="000000"/>
        </w:rPr>
        <w:t xml:space="preserve">Строгий распорядок с регулярным питанием, хорошими гигиеническими условиями, чередованием умственных занятий и отдыха, обязательными трехразовыми прогулками благоприятно отразился на физическом развитии Пушкина, а скромная обстановка сделала его </w:t>
      </w:r>
      <w:r w:rsidRPr="000E5FC1">
        <w:rPr>
          <w:color w:val="000000"/>
        </w:rPr>
        <w:lastRenderedPageBreak/>
        <w:t>непритязательным в быту. И через много лет он будет придерживаться почти лицейского распорядка, следуя привычкам и привязанностям юности.</w:t>
      </w:r>
    </w:p>
    <w:p w:rsidR="000E5FC1" w:rsidRPr="000E5FC1" w:rsidRDefault="000E5FC1" w:rsidP="00A9076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E5FC1">
        <w:rPr>
          <w:color w:val="000000"/>
        </w:rPr>
        <w:t>Летом во главе с директором лицеисты совершали «дальние, иногда двухдневные, прогулки по окрестностям; зимой для развлечения ездили на нескольких тройках за город, завтракать или пить чай в праздничные дни; в саду, на пруде,</w:t>
      </w:r>
      <w:r w:rsidRPr="000E5FC1">
        <w:rPr>
          <w:rStyle w:val="apple-converted-space"/>
          <w:color w:val="000000"/>
        </w:rPr>
        <w:t> </w:t>
      </w:r>
      <w:r w:rsidRPr="000E5FC1">
        <w:rPr>
          <w:rStyle w:val="a7"/>
          <w:color w:val="000000"/>
        </w:rPr>
        <w:t>«катались с гор и на коньках»</w:t>
      </w:r>
      <w:r w:rsidRPr="000E5FC1">
        <w:rPr>
          <w:color w:val="000000"/>
        </w:rPr>
        <w:t>. Пушкин любил осень и зиму, и впечатления от катания на коньках отразились в его стихах: «Опрятней модного паркета блистает речка, льдом одета. Мальчишек радостный народ коньками звучно режет лед» («Евгений Онегин»); или «Как весело, обув железом острым ноги, скользить по зеркалу стоячих, ровных рек!» («Осень»).</w:t>
      </w:r>
    </w:p>
    <w:p w:rsidR="000E5FC1" w:rsidRPr="000E5FC1" w:rsidRDefault="000E5FC1" w:rsidP="00A9076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E5FC1">
        <w:rPr>
          <w:color w:val="000000"/>
        </w:rPr>
        <w:t xml:space="preserve">За год с </w:t>
      </w:r>
      <w:proofErr w:type="gramStart"/>
      <w:r w:rsidRPr="000E5FC1">
        <w:rPr>
          <w:color w:val="000000"/>
        </w:rPr>
        <w:t>небольшим</w:t>
      </w:r>
      <w:proofErr w:type="gramEnd"/>
      <w:r w:rsidRPr="000E5FC1">
        <w:rPr>
          <w:color w:val="000000"/>
        </w:rPr>
        <w:t xml:space="preserve"> до окончания лицея его воспитанники два раза в неделю стали ходить «в гусарский манеж, где</w:t>
      </w:r>
      <w:r w:rsidRPr="000E5FC1">
        <w:rPr>
          <w:rStyle w:val="apple-converted-space"/>
          <w:color w:val="000000"/>
        </w:rPr>
        <w:t> </w:t>
      </w:r>
      <w:r w:rsidRPr="000E5FC1">
        <w:rPr>
          <w:rStyle w:val="a7"/>
          <w:color w:val="000000"/>
        </w:rPr>
        <w:t>на лошадях</w:t>
      </w:r>
      <w:r w:rsidRPr="000E5FC1">
        <w:rPr>
          <w:rStyle w:val="apple-converted-space"/>
          <w:color w:val="000000"/>
        </w:rPr>
        <w:t> </w:t>
      </w:r>
      <w:r w:rsidRPr="000E5FC1">
        <w:rPr>
          <w:color w:val="000000"/>
        </w:rPr>
        <w:t>запасного эскадрона»</w:t>
      </w:r>
      <w:r w:rsidRPr="000E5FC1">
        <w:rPr>
          <w:rStyle w:val="apple-converted-space"/>
          <w:color w:val="000000"/>
        </w:rPr>
        <w:t> </w:t>
      </w:r>
      <w:r w:rsidRPr="000E5FC1">
        <w:rPr>
          <w:rStyle w:val="a7"/>
          <w:color w:val="000000"/>
        </w:rPr>
        <w:t>обучались верховой езде</w:t>
      </w:r>
      <w:r w:rsidRPr="000E5FC1">
        <w:rPr>
          <w:color w:val="000000"/>
        </w:rPr>
        <w:t>. Пушкин дорожил репутацией хорошего танцора и наездника. Верховая езда была для него страстью. Ему седлали то горячего аргамака, то смиренную крестьянскую лошадку, которой за это добавляли овса. При необходимости он мог скакать на лошади и без седла.</w:t>
      </w:r>
    </w:p>
    <w:p w:rsidR="000E5FC1" w:rsidRPr="000E5FC1" w:rsidRDefault="000E5FC1" w:rsidP="00A9076A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E5FC1">
        <w:rPr>
          <w:color w:val="000000"/>
        </w:rPr>
        <w:t>Пушкин в какой-то мере</w:t>
      </w:r>
      <w:r w:rsidRPr="000E5FC1">
        <w:rPr>
          <w:rStyle w:val="apple-converted-space"/>
          <w:color w:val="000000"/>
        </w:rPr>
        <w:t> </w:t>
      </w:r>
      <w:r w:rsidRPr="000E5FC1">
        <w:rPr>
          <w:rStyle w:val="a7"/>
          <w:color w:val="000000"/>
        </w:rPr>
        <w:t>выучился и боксу</w:t>
      </w:r>
      <w:r w:rsidRPr="000E5FC1">
        <w:rPr>
          <w:color w:val="000000"/>
        </w:rPr>
        <w:t xml:space="preserve">; скорее всего, это произошло вскоре после окончания лицея, когда поэт был особенно близок к элитной офицерской среде. Среди его знакомых, бравых гусар и кавалергардов, возможно, были офицеры, что во время поездки императора в Англию в составе царской </w:t>
      </w:r>
      <w:proofErr w:type="gramStart"/>
      <w:r w:rsidRPr="000E5FC1">
        <w:rPr>
          <w:color w:val="000000"/>
        </w:rPr>
        <w:t>свиты</w:t>
      </w:r>
      <w:proofErr w:type="gramEnd"/>
      <w:r w:rsidRPr="000E5FC1">
        <w:rPr>
          <w:color w:val="000000"/>
        </w:rPr>
        <w:t xml:space="preserve"> наблюдали за показательными поединками сильнейших боксеров «туманного Альбиона». Наверное, отсюда и пошло новое увлечение: в рукопашной бить не с маху, а «</w:t>
      </w:r>
      <w:proofErr w:type="gramStart"/>
      <w:r w:rsidRPr="000E5FC1">
        <w:rPr>
          <w:color w:val="000000"/>
        </w:rPr>
        <w:t>тычком</w:t>
      </w:r>
      <w:proofErr w:type="gramEnd"/>
      <w:r w:rsidRPr="000E5FC1">
        <w:rPr>
          <w:color w:val="000000"/>
        </w:rPr>
        <w:t>», что требовало меньше времени и позволяло опередить соперника. П.П.Вяземский, сын друга поэта, вспоминает: «В 1827 г.</w:t>
      </w:r>
      <w:r w:rsidRPr="000E5FC1">
        <w:rPr>
          <w:rStyle w:val="apple-converted-space"/>
          <w:color w:val="000000"/>
        </w:rPr>
        <w:t> </w:t>
      </w:r>
      <w:r w:rsidRPr="000E5FC1">
        <w:rPr>
          <w:rStyle w:val="a7"/>
          <w:color w:val="000000"/>
        </w:rPr>
        <w:t>Пушкин учил меня боксировать по-английски</w:t>
      </w:r>
      <w:r w:rsidRPr="000E5FC1">
        <w:rPr>
          <w:rStyle w:val="apple-converted-space"/>
          <w:color w:val="000000"/>
        </w:rPr>
        <w:t> </w:t>
      </w:r>
      <w:r w:rsidRPr="000E5FC1">
        <w:rPr>
          <w:color w:val="000000"/>
        </w:rPr>
        <w:t>(молодому князю было тогда 6-7лет, — А.Т.), и я так пристрастился к этому упражнению, что на детских балах вызывал желающих и нежелающих боксировать».</w:t>
      </w:r>
    </w:p>
    <w:p w:rsidR="000E5FC1" w:rsidRPr="00204076" w:rsidRDefault="000E5FC1" w:rsidP="00204076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E5FC1">
        <w:rPr>
          <w:color w:val="000000"/>
        </w:rPr>
        <w:t xml:space="preserve">Учителем фехтования в лицее был с 12 июля 1812 года лучший, тогдашний маэстро – Александр </w:t>
      </w:r>
      <w:proofErr w:type="spellStart"/>
      <w:r w:rsidRPr="000E5FC1">
        <w:rPr>
          <w:color w:val="000000"/>
        </w:rPr>
        <w:t>Вальвиль</w:t>
      </w:r>
      <w:proofErr w:type="spellEnd"/>
      <w:r w:rsidRPr="000E5FC1">
        <w:rPr>
          <w:color w:val="000000"/>
        </w:rPr>
        <w:t xml:space="preserve">. Занимаясь с юношами, </w:t>
      </w:r>
      <w:proofErr w:type="spellStart"/>
      <w:r w:rsidRPr="000E5FC1">
        <w:rPr>
          <w:color w:val="000000"/>
        </w:rPr>
        <w:t>Вальвиль</w:t>
      </w:r>
      <w:proofErr w:type="spellEnd"/>
      <w:r w:rsidRPr="000E5FC1">
        <w:rPr>
          <w:color w:val="000000"/>
        </w:rPr>
        <w:t xml:space="preserve"> обобщил свой богатый опыт и написал книгу «Рассуждения об искусстве владеть шпагою». Она увидела свет в 1817 году, когда питомцы лицея вышли в жизнь и Пушкин был удостоен превосходной оценки, потому что, по утверждению историков,</w:t>
      </w:r>
      <w:r w:rsidRPr="000E5FC1">
        <w:rPr>
          <w:rStyle w:val="apple-converted-space"/>
          <w:color w:val="000000"/>
        </w:rPr>
        <w:t> </w:t>
      </w:r>
      <w:r w:rsidRPr="000E5FC1">
        <w:rPr>
          <w:rStyle w:val="a7"/>
          <w:color w:val="000000"/>
        </w:rPr>
        <w:t>«</w:t>
      </w:r>
      <w:proofErr w:type="gramStart"/>
      <w:r w:rsidRPr="000E5FC1">
        <w:rPr>
          <w:rStyle w:val="a7"/>
          <w:color w:val="000000"/>
        </w:rPr>
        <w:t>считался</w:t>
      </w:r>
      <w:proofErr w:type="gramEnd"/>
      <w:r w:rsidRPr="000E5FC1">
        <w:rPr>
          <w:rStyle w:val="a7"/>
          <w:color w:val="000000"/>
        </w:rPr>
        <w:t xml:space="preserve"> чуть ли не первым учеником известного фехтовального учителя </w:t>
      </w:r>
      <w:proofErr w:type="spellStart"/>
      <w:r w:rsidRPr="000E5FC1">
        <w:rPr>
          <w:rStyle w:val="a7"/>
          <w:color w:val="000000"/>
        </w:rPr>
        <w:t>Вальвиля</w:t>
      </w:r>
      <w:proofErr w:type="spellEnd"/>
      <w:r w:rsidRPr="000E5FC1">
        <w:rPr>
          <w:rStyle w:val="a7"/>
          <w:color w:val="000000"/>
        </w:rPr>
        <w:t>»</w:t>
      </w:r>
      <w:r w:rsidRPr="000E5FC1">
        <w:rPr>
          <w:color w:val="000000"/>
        </w:rPr>
        <w:t>.</w:t>
      </w:r>
    </w:p>
    <w:p w:rsidR="00B7467A" w:rsidRPr="00322411" w:rsidRDefault="00B7467A" w:rsidP="0020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7A">
        <w:rPr>
          <w:rFonts w:ascii="Times New Roman" w:hAnsi="Times New Roman" w:cs="Times New Roman"/>
        </w:rPr>
        <w:t>Александр Сергеевич Пушкин вёл, как теперь сказали бы, здоровый образ жизни. Он метко стрелял из пистолета, искусно фехтовал, занимался верховой ездой, считался одним из лучших пловцов Петербурга.</w:t>
      </w:r>
      <w:r w:rsidRPr="00B7467A">
        <w:rPr>
          <w:rFonts w:ascii="Times New Roman" w:hAnsi="Times New Roman" w:cs="Times New Roman"/>
        </w:rPr>
        <w:br/>
      </w:r>
      <w:r w:rsidRPr="00B7467A">
        <w:rPr>
          <w:rFonts w:ascii="Times New Roman" w:hAnsi="Times New Roman" w:cs="Times New Roman"/>
        </w:rPr>
        <w:br/>
      </w:r>
      <w:r w:rsidRPr="00322411">
        <w:rPr>
          <w:rFonts w:ascii="Times New Roman" w:hAnsi="Times New Roman" w:cs="Times New Roman"/>
          <w:sz w:val="24"/>
          <w:szCs w:val="24"/>
        </w:rPr>
        <w:t>По утрам он принимал холодную ванну, а в зимнее время обтирал тело снегом - "Здоровью моему полезен русский холод</w:t>
      </w:r>
      <w:proofErr w:type="gramStart"/>
      <w:r w:rsidRPr="00322411">
        <w:rPr>
          <w:rFonts w:ascii="Times New Roman" w:hAnsi="Times New Roman" w:cs="Times New Roman"/>
          <w:sz w:val="24"/>
          <w:szCs w:val="24"/>
        </w:rPr>
        <w:t xml:space="preserve">....". </w:t>
      </w:r>
      <w:proofErr w:type="gramEnd"/>
      <w:r w:rsidRPr="00322411">
        <w:rPr>
          <w:rFonts w:ascii="Times New Roman" w:hAnsi="Times New Roman" w:cs="Times New Roman"/>
          <w:sz w:val="24"/>
          <w:szCs w:val="24"/>
        </w:rPr>
        <w:t>Он любил много ходить пешком, сочетая это занятие с метанием специальной железной палки, работал в саду, копал грядки и сажал деревья...</w:t>
      </w:r>
    </w:p>
    <w:p w:rsidR="00B7467A" w:rsidRPr="00322411" w:rsidRDefault="00B7467A" w:rsidP="00204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Прилично боксировал. В своих воспоминаниях князь Петр Вяземский писал: «В 1827 году Пушкин учил меня боксировать, и я очень при</w:t>
      </w:r>
      <w:r w:rsidR="00322411" w:rsidRPr="00322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учился к этому виду упражнений»</w:t>
      </w:r>
      <w:r w:rsidRPr="00322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2AD" w:rsidRPr="00322411" w:rsidRDefault="00D92CB5" w:rsidP="00A512AD">
      <w:pPr>
        <w:pStyle w:val="a3"/>
        <w:rPr>
          <w:color w:val="FF0000"/>
        </w:rPr>
      </w:pPr>
      <w:r w:rsidRPr="00322411">
        <w:rPr>
          <w:color w:val="FF0000"/>
        </w:rPr>
        <w:t>слайд 4</w:t>
      </w:r>
    </w:p>
    <w:p w:rsidR="00B7467A" w:rsidRDefault="00B7467A" w:rsidP="00B7467A">
      <w:pPr>
        <w:pStyle w:val="3"/>
      </w:pPr>
      <w:r>
        <w:t xml:space="preserve">Алексей </w:t>
      </w:r>
      <w:r w:rsidR="00E86177">
        <w:t xml:space="preserve">Константинович </w:t>
      </w:r>
      <w:r>
        <w:t>Толстой</w:t>
      </w:r>
    </w:p>
    <w:p w:rsidR="00D90124" w:rsidRDefault="00D90124" w:rsidP="00D90124">
      <w:pPr>
        <w:pStyle w:val="a3"/>
      </w:pPr>
      <w:r>
        <w:t>Произведения: пьеса «Смерть Иоанна Грозного», роман «Князь Серебряный»</w:t>
      </w:r>
      <w:r>
        <w:br/>
        <w:t>Спорт: борьба на поясах</w:t>
      </w:r>
    </w:p>
    <w:p w:rsidR="00D90124" w:rsidRDefault="00D90124" w:rsidP="00322411">
      <w:pPr>
        <w:pStyle w:val="a3"/>
        <w:jc w:val="both"/>
      </w:pPr>
      <w:r>
        <w:t>Граф Алексей Толстой был сильным человеком от природы, у него в роду многие были силачами. Например, его дядя Василий Перовский скручивал штопором кочергу. Однако</w:t>
      </w:r>
      <w:proofErr w:type="gramStart"/>
      <w:r>
        <w:t>,</w:t>
      </w:r>
      <w:proofErr w:type="gramEnd"/>
      <w:r>
        <w:t xml:space="preserve"> чтобы стать настоящим атлетом, одной наследственности недостаточно. В молодости будущий писатель увлекся охотой настолько, что мог по неделе один выслеживать в лесу добычу. Как любой </w:t>
      </w:r>
      <w:r>
        <w:lastRenderedPageBreak/>
        <w:t>настоящий русский богатырь, он специализировался на волках, лосях и медведях. Кроме того, граф любил устраивать для крепостных праздники в своем имении в Красном Роге, в ходе которых боролся с мужиками на поясах.</w:t>
      </w:r>
    </w:p>
    <w:p w:rsidR="00322411" w:rsidRDefault="00D90124" w:rsidP="00322411">
      <w:pPr>
        <w:pStyle w:val="a3"/>
        <w:jc w:val="both"/>
      </w:pPr>
      <w:r>
        <w:t xml:space="preserve">Писатель Василий </w:t>
      </w:r>
      <w:proofErr w:type="spellStart"/>
      <w:r>
        <w:t>Инсарский</w:t>
      </w:r>
      <w:proofErr w:type="spellEnd"/>
      <w:r>
        <w:t xml:space="preserve">, познакомившись с 30-летним Алексеем Толстым, так описывает графа: «Красивый молодой человек, с прекрасными белокурыми волосами и румянцем во всю щеку. Он походил на красную девицу; до такой степени нежность и деликатность пронизала всю его фигуру. Можно представить мое изумление, когда однажды мне сказали: «Вы знаете, это величайший силач!» Я не мог не улыбнуться самым недоверчивым, чтобы не сказать презрительным образом; сам принадлежа к породе сильных людей, я тотчас подумал, что этот румяный и нежный юноша силач «аристократический» и дивит свой кружок какими-нибудь гимнастическими штуками. Впоследствии отзывы многих других лиц положительно подтвердили, что эта нежная оболочка </w:t>
      </w:r>
      <w:proofErr w:type="gramStart"/>
      <w:r>
        <w:t>скрывает действительного Геркулеса… он свертывал</w:t>
      </w:r>
      <w:proofErr w:type="gramEnd"/>
      <w:r>
        <w:t xml:space="preserve"> в трубку серебряные ложки, вгонял пальцем в стену гвозди, разгибал подковы. Я не знал, что и думать».</w:t>
      </w:r>
    </w:p>
    <w:p w:rsidR="00322411" w:rsidRPr="00322411" w:rsidRDefault="00D92CB5" w:rsidP="00322411">
      <w:pPr>
        <w:pStyle w:val="a3"/>
        <w:jc w:val="both"/>
        <w:rPr>
          <w:color w:val="FF0000"/>
        </w:rPr>
      </w:pPr>
      <w:r w:rsidRPr="00322411">
        <w:rPr>
          <w:color w:val="FF0000"/>
        </w:rPr>
        <w:t>слайд 5</w:t>
      </w:r>
    </w:p>
    <w:p w:rsidR="00322411" w:rsidRDefault="00E86177" w:rsidP="00322411">
      <w:pPr>
        <w:pStyle w:val="a3"/>
        <w:jc w:val="both"/>
        <w:rPr>
          <w:color w:val="333333"/>
          <w:shd w:val="clear" w:color="auto" w:fill="FFFFFF"/>
        </w:rPr>
      </w:pPr>
      <w:r w:rsidRPr="00322411">
        <w:rPr>
          <w:color w:val="00B0F0"/>
        </w:rPr>
        <w:t>Лев Николаевич Толстой</w:t>
      </w:r>
      <w:r w:rsidR="00322411" w:rsidRPr="00322411">
        <w:rPr>
          <w:color w:val="333333"/>
          <w:shd w:val="clear" w:color="auto" w:fill="FFFFFF"/>
        </w:rPr>
        <w:t xml:space="preserve"> </w:t>
      </w:r>
    </w:p>
    <w:p w:rsidR="00204076" w:rsidRDefault="00D92CB5" w:rsidP="00322411">
      <w:pPr>
        <w:pStyle w:val="a3"/>
        <w:jc w:val="both"/>
        <w:rPr>
          <w:color w:val="333333"/>
        </w:rPr>
      </w:pPr>
      <w:r>
        <w:rPr>
          <w:color w:val="333333"/>
          <w:shd w:val="clear" w:color="auto" w:fill="FFFFFF"/>
        </w:rPr>
        <w:t>Л</w:t>
      </w:r>
      <w:r w:rsidR="00E86177" w:rsidRPr="00E86177">
        <w:rPr>
          <w:color w:val="333333"/>
          <w:shd w:val="clear" w:color="auto" w:fill="FFFFFF"/>
        </w:rPr>
        <w:t xml:space="preserve">. Н. Толстой считал физические упражнения обязательными для каждого человека, в особенности для тех, кто занимается умственным трудом. </w:t>
      </w:r>
    </w:p>
    <w:p w:rsidR="00204076" w:rsidRDefault="00E86177" w:rsidP="00322411">
      <w:pPr>
        <w:pStyle w:val="a3"/>
        <w:jc w:val="both"/>
        <w:rPr>
          <w:color w:val="333333"/>
        </w:rPr>
      </w:pPr>
      <w:r w:rsidRPr="00E86177">
        <w:rPr>
          <w:color w:val="333333"/>
          <w:shd w:val="clear" w:color="auto" w:fill="FFFFFF"/>
        </w:rPr>
        <w:t xml:space="preserve">Широко известно страстное увлечение Льва Николаевича ходьбой. Совершая прогулки, он очень часто избирал новые тропинки и стёжки, попадал из-за этого в незнакомые ему места и, чтобы выбраться на дорогу к дому, преодолевал всевозможные препятствия - заросшие чащи и кустарники, рвы и заборы. Велико было удивление </w:t>
      </w:r>
      <w:proofErr w:type="gramStart"/>
      <w:r w:rsidRPr="00E86177">
        <w:rPr>
          <w:color w:val="333333"/>
          <w:shd w:val="clear" w:color="auto" w:fill="FFFFFF"/>
        </w:rPr>
        <w:t>знавших</w:t>
      </w:r>
      <w:proofErr w:type="gramEnd"/>
      <w:r w:rsidRPr="00E86177">
        <w:rPr>
          <w:color w:val="333333"/>
          <w:shd w:val="clear" w:color="auto" w:fill="FFFFFF"/>
        </w:rPr>
        <w:t xml:space="preserve"> Льва Николаевича, когда они видели, как он с веселой усмешкой перебирается через плетень.. .</w:t>
      </w:r>
    </w:p>
    <w:p w:rsidR="00322411" w:rsidRDefault="00E86177" w:rsidP="00322411">
      <w:pPr>
        <w:pStyle w:val="a3"/>
        <w:jc w:val="both"/>
        <w:rPr>
          <w:color w:val="333333"/>
        </w:rPr>
      </w:pPr>
      <w:r w:rsidRPr="00E86177">
        <w:rPr>
          <w:color w:val="333333"/>
          <w:shd w:val="clear" w:color="auto" w:fill="FFFFFF"/>
        </w:rPr>
        <w:t>Лев Николаевич не удовлетворялся сравнительно недалекими прогулками, хотя путь, который проходил он во время утренних прогулок, был бы под силу только хорошо тренированному ходоку. Толстой в 58-летнем, а затем и в более чем 60-летнем возрасте совершил три похода из Москвы в Ясную Поляну; в 5-6 дней он проходил расстояние более</w:t>
      </w:r>
      <w:r w:rsidR="00322411">
        <w:rPr>
          <w:color w:val="333333"/>
          <w:shd w:val="clear" w:color="auto" w:fill="FFFFFF"/>
        </w:rPr>
        <w:t xml:space="preserve"> </w:t>
      </w:r>
      <w:r w:rsidRPr="00E86177">
        <w:rPr>
          <w:color w:val="333333"/>
          <w:shd w:val="clear" w:color="auto" w:fill="FFFFFF"/>
        </w:rPr>
        <w:t>чем в двести километров.</w:t>
      </w:r>
      <w:r w:rsidR="00322411">
        <w:rPr>
          <w:color w:val="333333"/>
        </w:rPr>
        <w:t xml:space="preserve"> </w:t>
      </w:r>
    </w:p>
    <w:p w:rsidR="00D92CB5" w:rsidRPr="00322411" w:rsidRDefault="00D92CB5" w:rsidP="00322411">
      <w:pPr>
        <w:pStyle w:val="a3"/>
        <w:jc w:val="both"/>
        <w:rPr>
          <w:color w:val="FF0000"/>
        </w:rPr>
      </w:pPr>
      <w:r w:rsidRPr="00322411">
        <w:rPr>
          <w:color w:val="FF0000"/>
          <w:shd w:val="clear" w:color="auto" w:fill="FFFFFF"/>
        </w:rPr>
        <w:t>слайд 6</w:t>
      </w:r>
    </w:p>
    <w:p w:rsidR="00204076" w:rsidRDefault="00E86177" w:rsidP="00204076">
      <w:pPr>
        <w:pStyle w:val="3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E8617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Прекрасные страницы из «Анны Карениной»</w:t>
      </w:r>
      <w:proofErr w:type="gramStart"/>
      <w:r w:rsidRPr="00E8617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E8617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рисующие сцены на катке московского Зоологического сада, ярко отражают спортивную жизнь самого большого в ту пору московского катки и увлечение Толстого конькобежным спортом.</w:t>
      </w:r>
    </w:p>
    <w:p w:rsidR="00E86177" w:rsidRPr="00204076" w:rsidRDefault="00D92CB5" w:rsidP="00204076">
      <w:pPr>
        <w:pStyle w:val="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2411">
        <w:rPr>
          <w:rFonts w:ascii="Times New Roman" w:hAnsi="Times New Roman" w:cs="Times New Roman"/>
          <w:b w:val="0"/>
          <w:color w:val="FF0000"/>
          <w:sz w:val="24"/>
          <w:szCs w:val="24"/>
        </w:rPr>
        <w:t>слайд 7</w:t>
      </w:r>
    </w:p>
    <w:p w:rsidR="00E86177" w:rsidRPr="00E86177" w:rsidRDefault="00E86177" w:rsidP="00322411">
      <w:pPr>
        <w:pStyle w:val="3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E8617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Лев Николаевич увлекался и верховой ездой. Все, вероятно, помнят великолепную картину петербургских бегов в «Анне Карениной»</w:t>
      </w:r>
      <w:proofErr w:type="gramStart"/>
      <w:r w:rsidRPr="00E8617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E8617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написанную с </w:t>
      </w:r>
      <w:proofErr w:type="spellStart"/>
      <w:r w:rsidRPr="00E8617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тоникм</w:t>
      </w:r>
      <w:proofErr w:type="spellEnd"/>
      <w:r w:rsidRPr="00E86177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знанием дела. Прекрасно обрисованы там скачки с преодолением препятствий.</w:t>
      </w:r>
    </w:p>
    <w:p w:rsidR="00D92CB5" w:rsidRPr="00322411" w:rsidRDefault="00D92CB5" w:rsidP="00E86177">
      <w:pPr>
        <w:pStyle w:val="a3"/>
        <w:rPr>
          <w:color w:val="FF0000"/>
          <w:shd w:val="clear" w:color="auto" w:fill="FFFFFF"/>
        </w:rPr>
      </w:pPr>
      <w:r w:rsidRPr="00322411">
        <w:rPr>
          <w:color w:val="FF0000"/>
          <w:shd w:val="clear" w:color="auto" w:fill="FFFFFF"/>
        </w:rPr>
        <w:t>слайд 8</w:t>
      </w:r>
    </w:p>
    <w:p w:rsidR="00204076" w:rsidRDefault="00E86177" w:rsidP="00322411">
      <w:pPr>
        <w:pStyle w:val="a3"/>
        <w:jc w:val="both"/>
        <w:rPr>
          <w:color w:val="333333"/>
        </w:rPr>
      </w:pPr>
      <w:r w:rsidRPr="00706664">
        <w:rPr>
          <w:color w:val="333333"/>
          <w:shd w:val="clear" w:color="auto" w:fill="FFFFFF"/>
        </w:rPr>
        <w:t>Посетители московского дома-музея Л. Н. Толстого обращают внимание на велосипед английской фирмы «</w:t>
      </w:r>
      <w:proofErr w:type="spellStart"/>
      <w:r w:rsidRPr="00706664">
        <w:rPr>
          <w:color w:val="333333"/>
          <w:shd w:val="clear" w:color="auto" w:fill="FFFFFF"/>
        </w:rPr>
        <w:t>Ровер</w:t>
      </w:r>
      <w:proofErr w:type="spellEnd"/>
      <w:r w:rsidRPr="00706664">
        <w:rPr>
          <w:color w:val="333333"/>
          <w:shd w:val="clear" w:color="auto" w:fill="FFFFFF"/>
        </w:rPr>
        <w:t>»</w:t>
      </w:r>
      <w:proofErr w:type="gramStart"/>
      <w:r w:rsidRPr="00706664">
        <w:rPr>
          <w:color w:val="333333"/>
          <w:shd w:val="clear" w:color="auto" w:fill="FFFFFF"/>
        </w:rPr>
        <w:t xml:space="preserve"> ,</w:t>
      </w:r>
      <w:proofErr w:type="gramEnd"/>
      <w:r w:rsidRPr="00706664">
        <w:rPr>
          <w:color w:val="333333"/>
          <w:shd w:val="clear" w:color="auto" w:fill="FFFFFF"/>
        </w:rPr>
        <w:t xml:space="preserve"> подаренный 67-летнему Льву Николаевичу на заре развития велосипедного спорта Московским обществом велосипедистов. Несколько громоздкий, с толстыми шинами, внешне он отличался от современного велосипеда. На нем ездил Лев Николаевич, ставший в очень короткий срок искусным велосипедистом.</w:t>
      </w:r>
    </w:p>
    <w:p w:rsidR="00D92CB5" w:rsidRDefault="00E86177" w:rsidP="00322411">
      <w:pPr>
        <w:pStyle w:val="a3"/>
        <w:jc w:val="both"/>
        <w:rPr>
          <w:color w:val="333333"/>
          <w:shd w:val="clear" w:color="auto" w:fill="FFFFFF"/>
        </w:rPr>
      </w:pPr>
      <w:r w:rsidRPr="00706664">
        <w:rPr>
          <w:color w:val="333333"/>
          <w:shd w:val="clear" w:color="auto" w:fill="FFFFFF"/>
        </w:rPr>
        <w:lastRenderedPageBreak/>
        <w:t>Так, в журнале «</w:t>
      </w:r>
      <w:proofErr w:type="spellStart"/>
      <w:r w:rsidRPr="00706664">
        <w:rPr>
          <w:color w:val="333333"/>
          <w:shd w:val="clear" w:color="auto" w:fill="FFFFFF"/>
        </w:rPr>
        <w:t>Циклист</w:t>
      </w:r>
      <w:proofErr w:type="spellEnd"/>
      <w:r w:rsidRPr="00706664">
        <w:rPr>
          <w:color w:val="333333"/>
          <w:shd w:val="clear" w:color="auto" w:fill="FFFFFF"/>
        </w:rPr>
        <w:t xml:space="preserve">» за 1895 г. напечатан очерк «Л. Н. Толстой и его </w:t>
      </w:r>
      <w:r>
        <w:rPr>
          <w:color w:val="333333"/>
          <w:shd w:val="clear" w:color="auto" w:fill="FFFFFF"/>
        </w:rPr>
        <w:t>первые уроки езды на велосипеде»</w:t>
      </w:r>
      <w:r w:rsidRPr="00706664">
        <w:rPr>
          <w:color w:val="333333"/>
          <w:shd w:val="clear" w:color="auto" w:fill="FFFFFF"/>
        </w:rPr>
        <w:t>, написанный посетителем московского манежа, пожелавшим подписаться анонимно «№ 1551»: "После 5-6 часов работы за письменным столом Лев Николаевич любил час-другой «размяться» на велосипеде. Увлекаясь, он иногда совершал 30-километровые прогулки, невольно заставляя родных волнов</w:t>
      </w:r>
      <w:r w:rsidR="00322411">
        <w:rPr>
          <w:color w:val="333333"/>
          <w:shd w:val="clear" w:color="auto" w:fill="FFFFFF"/>
        </w:rPr>
        <w:t>аться из-за долгого отсутствия</w:t>
      </w:r>
      <w:proofErr w:type="gramStart"/>
      <w:r w:rsidR="00322411">
        <w:rPr>
          <w:color w:val="333333"/>
          <w:shd w:val="clear" w:color="auto" w:fill="FFFFFF"/>
        </w:rPr>
        <w:t>.</w:t>
      </w:r>
      <w:r w:rsidRPr="00706664">
        <w:rPr>
          <w:color w:val="333333"/>
          <w:shd w:val="clear" w:color="auto" w:fill="FFFFFF"/>
        </w:rPr>
        <w:t>"</w:t>
      </w:r>
      <w:proofErr w:type="gramEnd"/>
    </w:p>
    <w:p w:rsidR="00D92CB5" w:rsidRPr="00322411" w:rsidRDefault="00D92CB5" w:rsidP="00E86177">
      <w:pPr>
        <w:pStyle w:val="a3"/>
        <w:rPr>
          <w:color w:val="FF0000"/>
          <w:shd w:val="clear" w:color="auto" w:fill="FFFFFF"/>
        </w:rPr>
      </w:pPr>
      <w:r w:rsidRPr="00322411">
        <w:rPr>
          <w:color w:val="FF0000"/>
          <w:shd w:val="clear" w:color="auto" w:fill="FFFFFF"/>
        </w:rPr>
        <w:t>слайд 9</w:t>
      </w:r>
    </w:p>
    <w:p w:rsidR="00204076" w:rsidRDefault="00E86177" w:rsidP="00322411">
      <w:pPr>
        <w:pStyle w:val="a3"/>
        <w:jc w:val="both"/>
        <w:rPr>
          <w:color w:val="333333"/>
        </w:rPr>
      </w:pPr>
      <w:r w:rsidRPr="00706664">
        <w:rPr>
          <w:color w:val="333333"/>
          <w:shd w:val="clear" w:color="auto" w:fill="FFFFFF"/>
        </w:rPr>
        <w:t>Известно, что Лев Николаевич играл в теннис, был неплохим пловцом и большим любителем шахмат. Кому приходилось бывать</w:t>
      </w:r>
      <w:r>
        <w:rPr>
          <w:color w:val="333333"/>
          <w:shd w:val="clear" w:color="auto" w:fill="FFFFFF"/>
        </w:rPr>
        <w:t xml:space="preserve"> в музее-усадьбе «Ясная Поляна»</w:t>
      </w:r>
      <w:r w:rsidRPr="00706664">
        <w:rPr>
          <w:color w:val="333333"/>
          <w:shd w:val="clear" w:color="auto" w:fill="FFFFFF"/>
        </w:rPr>
        <w:t>, тот видел в углу столовой, где некогда по вечерам собиралось много гостей, неподалеку от кресла Льва Николаевича, невысокий шахматный столик.</w:t>
      </w:r>
    </w:p>
    <w:p w:rsidR="00322411" w:rsidRDefault="00E86177" w:rsidP="00322411">
      <w:pPr>
        <w:pStyle w:val="a3"/>
        <w:jc w:val="both"/>
        <w:rPr>
          <w:color w:val="333333"/>
        </w:rPr>
      </w:pPr>
      <w:r w:rsidRPr="00706664">
        <w:rPr>
          <w:color w:val="333333"/>
          <w:shd w:val="clear" w:color="auto" w:fill="FFFFFF"/>
        </w:rPr>
        <w:t xml:space="preserve">Булгаков рассказывал о том, что в московский период его жизни (1882 - 1901) Толстой </w:t>
      </w:r>
      <w:proofErr w:type="gramStart"/>
      <w:r w:rsidRPr="00706664">
        <w:rPr>
          <w:color w:val="333333"/>
          <w:shd w:val="clear" w:color="auto" w:fill="FFFFFF"/>
        </w:rPr>
        <w:t>подымался</w:t>
      </w:r>
      <w:proofErr w:type="gramEnd"/>
      <w:r w:rsidRPr="00706664">
        <w:rPr>
          <w:color w:val="333333"/>
          <w:shd w:val="clear" w:color="auto" w:fill="FFFFFF"/>
        </w:rPr>
        <w:t xml:space="preserve"> с фабричным гудком в шесть утра, сам убирал свои комнаты, а затем умывался холодной водой и</w:t>
      </w:r>
      <w:r>
        <w:rPr>
          <w:color w:val="333333"/>
          <w:shd w:val="clear" w:color="auto" w:fill="FFFFFF"/>
        </w:rPr>
        <w:t xml:space="preserve"> </w:t>
      </w:r>
      <w:r w:rsidRPr="00706664">
        <w:rPr>
          <w:color w:val="333333"/>
          <w:shd w:val="clear" w:color="auto" w:fill="FFFFFF"/>
        </w:rPr>
        <w:t>занимался гимнастикой - проделывал упражнения с семифунтовыми гантелями, «чтоб</w:t>
      </w:r>
      <w:r w:rsidR="00322411">
        <w:rPr>
          <w:color w:val="333333"/>
          <w:shd w:val="clear" w:color="auto" w:fill="FFFFFF"/>
        </w:rPr>
        <w:t>ы не давать мускулам ослабнуть»</w:t>
      </w:r>
      <w:r w:rsidRPr="00706664">
        <w:rPr>
          <w:color w:val="333333"/>
          <w:shd w:val="clear" w:color="auto" w:fill="FFFFFF"/>
        </w:rPr>
        <w:t>.</w:t>
      </w:r>
    </w:p>
    <w:p w:rsidR="00E86177" w:rsidRDefault="00E86177" w:rsidP="00322411">
      <w:pPr>
        <w:pStyle w:val="a3"/>
        <w:jc w:val="both"/>
        <w:rPr>
          <w:color w:val="333333"/>
          <w:shd w:val="clear" w:color="auto" w:fill="FFFFFF"/>
        </w:rPr>
      </w:pPr>
      <w:r w:rsidRPr="00706664">
        <w:rPr>
          <w:color w:val="333333"/>
          <w:shd w:val="clear" w:color="auto" w:fill="FFFFFF"/>
        </w:rPr>
        <w:t>Следуя им же установленному четкому режиму, Толстой до последних дней жизни (скончался он восьмидесяти двух лет) сохранял удивительную физическую бодрость, поражая современников умением очень много и плодотворно работать.</w:t>
      </w:r>
    </w:p>
    <w:p w:rsidR="00D92CB5" w:rsidRPr="00322411" w:rsidRDefault="00D92CB5" w:rsidP="00E86177">
      <w:pPr>
        <w:pStyle w:val="3"/>
        <w:rPr>
          <w:color w:val="FF0000"/>
        </w:rPr>
      </w:pPr>
      <w:r w:rsidRPr="00322411">
        <w:rPr>
          <w:color w:val="FF0000"/>
        </w:rPr>
        <w:t>слайд 10</w:t>
      </w:r>
      <w:r w:rsidR="00D42AE0" w:rsidRPr="00322411">
        <w:rPr>
          <w:color w:val="FF0000"/>
        </w:rPr>
        <w:t xml:space="preserve"> - 12</w:t>
      </w:r>
    </w:p>
    <w:p w:rsidR="00E86177" w:rsidRDefault="00E86177" w:rsidP="00E86177">
      <w:pPr>
        <w:pStyle w:val="3"/>
      </w:pPr>
      <w:r>
        <w:t>Александр Куприн</w:t>
      </w:r>
    </w:p>
    <w:p w:rsidR="00E86177" w:rsidRDefault="00E86177" w:rsidP="00E86177">
      <w:pPr>
        <w:pStyle w:val="a3"/>
      </w:pPr>
      <w:r>
        <w:t xml:space="preserve">Известный русский писатель. </w:t>
      </w:r>
      <w:r>
        <w:br/>
        <w:t>Произведения: повести «Поединок», «Гранатовый браслет», «Олеся», «Яма», «Молох».</w:t>
      </w:r>
      <w:r>
        <w:br/>
        <w:t>Спорт: классическая борьба</w:t>
      </w:r>
    </w:p>
    <w:p w:rsidR="00E86177" w:rsidRDefault="00E86177" w:rsidP="00E86177">
      <w:pPr>
        <w:pStyle w:val="a3"/>
      </w:pPr>
      <w:r>
        <w:t>Александр Иванович был очень энергичным молодым человеком. Например, в 22 года подпоручик Куприн выпрыгнул из окна второго этажа в ответ на вызов дамы, которая обещала поцелуй за этот трюк.</w:t>
      </w:r>
    </w:p>
    <w:p w:rsidR="00E86177" w:rsidRDefault="00E86177" w:rsidP="00322411">
      <w:pPr>
        <w:pStyle w:val="a3"/>
        <w:jc w:val="both"/>
      </w:pPr>
      <w:r>
        <w:t xml:space="preserve">Когда Куприн вышел в отставку в 24 года, он переехал в Киев, где нашел способ выплескивать обуревавшие его страсти: познакомился с владельцами «Русского цирка» братьями Никитиными и увлекся классической борьбой (тогда схватки борцов входили в цирковую программу). Писатель сам начал бороться в легком весе, а затем в 1899 году организовал первый в городе борцовский клуб — «Киевское атлетическое общество». Там же, в цирке братьев Никитиных Куприн познакомился с Иваном </w:t>
      </w:r>
      <w:proofErr w:type="spellStart"/>
      <w:r>
        <w:t>Поддубным</w:t>
      </w:r>
      <w:proofErr w:type="spellEnd"/>
      <w:r>
        <w:t xml:space="preserve">. В то время легендарный атлет занимался борьбой на поясах, но Куприн уговорил его попробовать себя в классической борьбе (которая </w:t>
      </w:r>
      <w:proofErr w:type="spellStart"/>
      <w:r>
        <w:t>Поддубного</w:t>
      </w:r>
      <w:proofErr w:type="spellEnd"/>
      <w:r>
        <w:t xml:space="preserve"> и прославила). С другим известным борцом, Иваном </w:t>
      </w:r>
      <w:proofErr w:type="spellStart"/>
      <w:r>
        <w:t>Заикиным</w:t>
      </w:r>
      <w:proofErr w:type="spellEnd"/>
      <w:r>
        <w:t>, Куприн переписывался до конца жизни.</w:t>
      </w:r>
    </w:p>
    <w:p w:rsidR="00E86177" w:rsidRDefault="00E86177" w:rsidP="00322411">
      <w:pPr>
        <w:pStyle w:val="a3"/>
        <w:jc w:val="both"/>
      </w:pPr>
      <w:r>
        <w:t>Также в 1901 году, переехав в Санкт-Петербург, писатель участвовал в организации борцовских поединков в цирке «Модерн», где у него было мес</w:t>
      </w:r>
      <w:r>
        <w:softHyphen/>
        <w:t>то за судейским столиком. Интересно, что когда на ковре возникали спорные моменты, галерка всегда требовала, чтобы именно его слово было решающим.</w:t>
      </w:r>
    </w:p>
    <w:p w:rsidR="00204076" w:rsidRDefault="00363B1A" w:rsidP="00363B1A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«...мускулистый, приятный силач» — именно так, выразил свое первое впечатление от встречи с писателем Александром Ивановичем Куприным Лев Николаевич Толстой. Уже тогда, в 1902 г., Куприн был не только большим поклонником и пропагандистом спорта, но и сам занимался тяжелой атлетикой, стрельбой</w:t>
      </w:r>
      <w:r w:rsidR="0020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велосипедом и конным спортом.</w:t>
      </w:r>
    </w:p>
    <w:p w:rsidR="00322411" w:rsidRDefault="00363B1A" w:rsidP="00363B1A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Отвечая в журнале «Геркулес» в 1914 г. на анкету «Русские выдающиеся люди о спорте», Куприн писал: «Люблю ли я </w:t>
      </w:r>
      <w:proofErr w:type="gram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</w:t>
      </w:r>
      <w:proofErr w:type="gram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</w:t>
      </w:r>
      <w:proofErr w:type="gram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взгляд на него? Да, люблю очень и занимался им когда-то много и усиленно. Спорт — большая и великая сила, и занятия им под опытным руководством дают громадную массу наслаждений и несомненную пользу</w:t>
      </w:r>
      <w:r w:rsid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деле физического развития».</w:t>
      </w:r>
    </w:p>
    <w:p w:rsidR="00322411" w:rsidRDefault="00363B1A" w:rsidP="00363B1A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всего писатель любил цирковую борьбу. Он дружил со многими выдающимися борцами: </w:t>
      </w:r>
      <w:proofErr w:type="spell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Заикиным</w:t>
      </w:r>
      <w:proofErr w:type="spell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Лебедевым, </w:t>
      </w:r>
      <w:proofErr w:type="spell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Поддубным</w:t>
      </w:r>
      <w:proofErr w:type="spell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Теплая дружба связывала его с Иваном </w:t>
      </w:r>
      <w:proofErr w:type="spell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Заикиным</w:t>
      </w:r>
      <w:proofErr w:type="spell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верным ей он остался на всю жизнь. В начале 80-х годов прошлого столетия, живя и работая в Киеве, Куприн принял активное участие в организации первого на Украине атлетического общества. Тогда он и познакомился со знаме</w:t>
      </w:r>
      <w:r w:rsid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нитым борцом Иваном </w:t>
      </w:r>
      <w:proofErr w:type="spellStart"/>
      <w:r w:rsid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Поддубным.</w:t>
      </w:r>
      <w:proofErr w:type="spellEnd"/>
    </w:p>
    <w:p w:rsidR="00322411" w:rsidRDefault="00363B1A" w:rsidP="00363B1A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«дядей Ваней» — И. В. Лебедевым — Куприна объединяла не только страстная любовь к спорту, но и литературные интересы. В редактируемом Лебедевым журнале «Геркулес» Куприн помещал статьи и очерки о спорте: «Забытая игра», «Бокс» и многие другие. Писатель пропагандировал спорт и в других изданиях. Так, в «Синем журнале», издаваемом в Петербурге, в 1913 г. была напечатана его страстная статья «О стрельбе». Сохранилось немало фотографий, где Александр Иванович Куприн запечатлен у мишени, пораженной в «десятку» его меткими выстрелами. А также в кругу выдающихся спортсменов того времени, таких, как борцы </w:t>
      </w:r>
      <w:proofErr w:type="spell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</w:t>
      </w:r>
      <w:proofErr w:type="spell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Поддубный</w:t>
      </w:r>
      <w:proofErr w:type="spell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пловец Романченко, </w:t>
      </w:r>
      <w:r w:rsid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велосипедист и летчик Уточкин.</w:t>
      </w:r>
    </w:p>
    <w:p w:rsidR="00322411" w:rsidRDefault="00363B1A" w:rsidP="00363B1A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Сергеем Уточкиным Куприн познакомился в 1904 г. в Одессе. С тех пор с жизнерадостным, страстно любящим спорт Уточкиным у писателя установились самые дружеские отношения. 13 сентября 1909 г. редакция газеты «Одесские новости» организовала полет на воздушном шаре. Кроме двух </w:t>
      </w:r>
      <w:proofErr w:type="spell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</w:t>
      </w:r>
      <w:proofErr w:type="gram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proofErr w:type="spell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газеты и Уточкина шар поднял в воздух и известного </w:t>
      </w:r>
      <w:r w:rsid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России писателя Куприна.</w:t>
      </w:r>
    </w:p>
    <w:p w:rsidR="00322411" w:rsidRDefault="00363B1A" w:rsidP="00363B1A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больше чем через год Куприн поднялся в воздух на самолете, который пилотировал Иван </w:t>
      </w:r>
      <w:proofErr w:type="spell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</w:t>
      </w:r>
      <w:proofErr w:type="spell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Полет оказался неудачным и завершился аварией самолета. К счастью, в</w:t>
      </w:r>
      <w:r w:rsid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оздухоплаватели не пострадали.</w:t>
      </w:r>
    </w:p>
    <w:p w:rsidR="00322411" w:rsidRDefault="00363B1A" w:rsidP="00363B1A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Писателя притягивали к себе все стихии. Не только для того, чтобы пополнить свои впечатления, стремился он в небо. Здесь был и азарт спортсмена, и стремление к самоутверждению, и проверка себя «на смелость». В 1913 г. в Петербурге впервые в России известный пловец Л. Романченко открыл школу плавания. Одним из энтузиастов занятий в этой школе стал Александр Иванович Куприн. Он писал тогда: «Есть много видов спортивных развлечений в высшей степени интересных, полезных, где вырабатывается ловкость и сила, хладнокровие и смелость. Возьмите плавание, та</w:t>
      </w:r>
      <w:r w:rsid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необходимое нам, русским...»</w:t>
      </w:r>
    </w:p>
    <w:p w:rsidR="00D42AE0" w:rsidRPr="00322411" w:rsidRDefault="00363B1A" w:rsidP="00322411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Писатель мечтал о широком проникновении спорта и физической культуры в народ, о развитии широкой сети стадионов, спортивных школ. И его </w:t>
      </w:r>
      <w:proofErr w:type="gram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</w:t>
      </w:r>
      <w:proofErr w:type="gram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сбылась. В 1924 г. он пишет из Парижа Ивану </w:t>
      </w:r>
      <w:proofErr w:type="spell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Заикину</w:t>
      </w:r>
      <w:proofErr w:type="spell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«Помнишь, ты мечтал об устройстве питомника физической культуры в государственном масштабе. Теперь это в России возможно — и только в ней». И, вернувшись на Родину, Куприн </w:t>
      </w:r>
      <w:proofErr w:type="gramStart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воочию убедился</w:t>
      </w:r>
      <w:proofErr w:type="gramEnd"/>
      <w:r w:rsidRPr="0032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этом.</w:t>
      </w:r>
    </w:p>
    <w:p w:rsidR="00D42AE0" w:rsidRPr="00322411" w:rsidRDefault="00D42AE0" w:rsidP="00E86177">
      <w:pPr>
        <w:pStyle w:val="3"/>
        <w:rPr>
          <w:color w:val="FF0000"/>
        </w:rPr>
      </w:pPr>
      <w:r w:rsidRPr="00322411">
        <w:rPr>
          <w:color w:val="FF0000"/>
        </w:rPr>
        <w:t>слайд 13</w:t>
      </w:r>
    </w:p>
    <w:p w:rsidR="00E86177" w:rsidRPr="00E86177" w:rsidRDefault="00E86177" w:rsidP="00E86177">
      <w:pPr>
        <w:pStyle w:val="3"/>
      </w:pPr>
      <w:r>
        <w:t>Горький Максим Алексеевич</w:t>
      </w:r>
    </w:p>
    <w:p w:rsidR="00E86177" w:rsidRDefault="00E86177" w:rsidP="00204076">
      <w:pPr>
        <w:pStyle w:val="a3"/>
        <w:spacing w:before="240" w:beforeAutospacing="0" w:after="240" w:afterAutospacing="0"/>
        <w:jc w:val="both"/>
        <w:rPr>
          <w:color w:val="000000"/>
        </w:rPr>
      </w:pPr>
      <w:r w:rsidRPr="00E86177">
        <w:rPr>
          <w:color w:val="000000"/>
        </w:rPr>
        <w:t xml:space="preserve">О том, что Максим Горький (Алексей Пешков) был сильным человеком, можно догадаться уже по его фотографиям — такие усы </w:t>
      </w:r>
      <w:proofErr w:type="gramStart"/>
      <w:r w:rsidRPr="00E86177">
        <w:rPr>
          <w:color w:val="000000"/>
        </w:rPr>
        <w:t>слабаки</w:t>
      </w:r>
      <w:proofErr w:type="gramEnd"/>
      <w:r w:rsidRPr="00E86177">
        <w:rPr>
          <w:color w:val="000000"/>
        </w:rPr>
        <w:t xml:space="preserve"> не отпускают. Но, в отличие от современных силачей, Горький спортзал не посещал — у него были другие «университеты». Например, булочная </w:t>
      </w:r>
      <w:proofErr w:type="spellStart"/>
      <w:r w:rsidRPr="00E86177">
        <w:rPr>
          <w:color w:val="000000"/>
        </w:rPr>
        <w:t>Деренкова</w:t>
      </w:r>
      <w:proofErr w:type="spellEnd"/>
      <w:r w:rsidRPr="00E86177">
        <w:rPr>
          <w:color w:val="000000"/>
        </w:rPr>
        <w:t xml:space="preserve"> в Казани, где он в 16 лет работал помощником пекаря и таскал пятипудовые мешки с мукой.</w:t>
      </w:r>
      <w:r w:rsidRPr="00E86177">
        <w:rPr>
          <w:rStyle w:val="apple-converted-space"/>
          <w:color w:val="000000"/>
        </w:rPr>
        <w:t> </w:t>
      </w:r>
      <w:r w:rsidRPr="00E86177">
        <w:rPr>
          <w:i/>
          <w:iCs/>
          <w:color w:val="000000"/>
        </w:rPr>
        <w:t xml:space="preserve">«20 пудов муки, смешанных с водою, дают около 30 пудов теста. Тесто нужно хорошо месить, а это делалось руками. Караваи печеного весового хлеба я нес в лавку </w:t>
      </w:r>
      <w:proofErr w:type="spellStart"/>
      <w:r w:rsidRPr="00E86177">
        <w:rPr>
          <w:i/>
          <w:iCs/>
          <w:color w:val="000000"/>
        </w:rPr>
        <w:t>Деренкова</w:t>
      </w:r>
      <w:proofErr w:type="spellEnd"/>
      <w:r w:rsidRPr="00E86177">
        <w:rPr>
          <w:i/>
          <w:iCs/>
          <w:color w:val="000000"/>
        </w:rPr>
        <w:t xml:space="preserve"> рано утром, часов в</w:t>
      </w:r>
      <w:r w:rsidRPr="00E86177">
        <w:rPr>
          <w:rStyle w:val="apple-converted-space"/>
          <w:i/>
          <w:iCs/>
          <w:color w:val="000000"/>
        </w:rPr>
        <w:t> </w:t>
      </w:r>
      <w:r w:rsidRPr="00E86177">
        <w:rPr>
          <w:i/>
          <w:iCs/>
          <w:color w:val="000000"/>
        </w:rPr>
        <w:t>6-7.</w:t>
      </w:r>
      <w:r w:rsidRPr="00E86177">
        <w:rPr>
          <w:rStyle w:val="apple-converted-space"/>
          <w:i/>
          <w:iCs/>
          <w:color w:val="000000"/>
        </w:rPr>
        <w:t> </w:t>
      </w:r>
      <w:r w:rsidRPr="00E86177">
        <w:rPr>
          <w:i/>
          <w:iCs/>
          <w:color w:val="000000"/>
        </w:rPr>
        <w:t>Затем накладывал большую корзину булками, розанами, сайками-подковками —</w:t>
      </w:r>
      <w:r w:rsidRPr="00E86177">
        <w:rPr>
          <w:rStyle w:val="apple-converted-space"/>
          <w:i/>
          <w:iCs/>
          <w:color w:val="000000"/>
        </w:rPr>
        <w:t> </w:t>
      </w:r>
      <w:r w:rsidRPr="00E86177">
        <w:rPr>
          <w:i/>
          <w:iCs/>
          <w:color w:val="000000"/>
        </w:rPr>
        <w:t>2-2</w:t>
      </w:r>
      <w:r w:rsidRPr="00E86177">
        <w:rPr>
          <w:rStyle w:val="apple-converted-space"/>
          <w:i/>
          <w:iCs/>
          <w:color w:val="000000"/>
        </w:rPr>
        <w:t> </w:t>
      </w:r>
      <w:r w:rsidRPr="00E86177">
        <w:rPr>
          <w:i/>
          <w:iCs/>
          <w:color w:val="000000"/>
        </w:rPr>
        <w:t xml:space="preserve">1/5 пуда и нес ее за город на </w:t>
      </w:r>
      <w:proofErr w:type="spellStart"/>
      <w:r w:rsidRPr="00E86177">
        <w:rPr>
          <w:i/>
          <w:iCs/>
          <w:color w:val="000000"/>
        </w:rPr>
        <w:t>Арское</w:t>
      </w:r>
      <w:proofErr w:type="spellEnd"/>
      <w:r w:rsidRPr="00E86177">
        <w:rPr>
          <w:i/>
          <w:iCs/>
          <w:color w:val="000000"/>
        </w:rPr>
        <w:t xml:space="preserve"> поле в </w:t>
      </w:r>
      <w:proofErr w:type="spellStart"/>
      <w:r w:rsidRPr="00E86177">
        <w:rPr>
          <w:i/>
          <w:iCs/>
          <w:color w:val="000000"/>
        </w:rPr>
        <w:t>Родионовский</w:t>
      </w:r>
      <w:proofErr w:type="spellEnd"/>
      <w:r w:rsidRPr="00E86177">
        <w:rPr>
          <w:i/>
          <w:iCs/>
          <w:color w:val="000000"/>
        </w:rPr>
        <w:t xml:space="preserve"> институт, в духовную академию»,</w:t>
      </w:r>
      <w:r w:rsidRPr="00E86177">
        <w:rPr>
          <w:rStyle w:val="apple-converted-space"/>
          <w:i/>
          <w:iCs/>
          <w:color w:val="000000"/>
        </w:rPr>
        <w:t> </w:t>
      </w:r>
      <w:r w:rsidRPr="00E86177">
        <w:rPr>
          <w:color w:val="000000"/>
        </w:rPr>
        <w:t xml:space="preserve">— так Горький описывал свою «программу тренировок». Помимо булочной, у </w:t>
      </w:r>
      <w:r w:rsidRPr="00E86177">
        <w:rPr>
          <w:color w:val="000000"/>
        </w:rPr>
        <w:lastRenderedPageBreak/>
        <w:t>Горького в молодости были и другие возможности подкачаться: он работал на рыбном и соляном промыслах, в ремонтных мастерских, батрачил у богатых мужиков. Став известным писателем, Горький не потерял хорошую физическую форму. Например, он мог десять раз не торопясь перекреститься пудовой гирей.</w:t>
      </w:r>
    </w:p>
    <w:p w:rsidR="00D42AE0" w:rsidRPr="00322411" w:rsidRDefault="00D42AE0" w:rsidP="00D92CB5">
      <w:pPr>
        <w:pStyle w:val="3"/>
        <w:rPr>
          <w:color w:val="FF0000"/>
        </w:rPr>
      </w:pPr>
      <w:r w:rsidRPr="00322411">
        <w:rPr>
          <w:color w:val="FF0000"/>
        </w:rPr>
        <w:t>слайд 14</w:t>
      </w:r>
    </w:p>
    <w:p w:rsidR="00D92CB5" w:rsidRDefault="00D92CB5" w:rsidP="00D92CB5">
      <w:pPr>
        <w:pStyle w:val="3"/>
      </w:pPr>
      <w:r>
        <w:t>Набоков Владимир Владимирович</w:t>
      </w:r>
    </w:p>
    <w:p w:rsidR="00D92CB5" w:rsidRPr="00D92CB5" w:rsidRDefault="00D92CB5" w:rsidP="00D92CB5">
      <w:pPr>
        <w:rPr>
          <w:rFonts w:ascii="Times New Roman" w:hAnsi="Times New Roman" w:cs="Times New Roman"/>
          <w:sz w:val="24"/>
          <w:szCs w:val="24"/>
        </w:rPr>
      </w:pPr>
      <w:r w:rsidRPr="00D92CB5">
        <w:rPr>
          <w:rFonts w:ascii="Times New Roman" w:hAnsi="Times New Roman" w:cs="Times New Roman"/>
          <w:sz w:val="24"/>
          <w:szCs w:val="24"/>
        </w:rPr>
        <w:t>теннисист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Юноша, белый и легкий, пестрым платком подпоясан;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 небрежно раскрыт, правый отвернут рукав.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он, на гладком лугу, за черту, проведенную мелом,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поднял с улыбкой, мяч серебристый подкинул, —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выгнувшись, плавно взмахнул многострунной широкой лаптою —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Миг, — и со звуком тугим мяч отлетает и </w:t>
      </w:r>
      <w:proofErr w:type="gramStart"/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бледной</w:t>
      </w:r>
      <w:proofErr w:type="gramEnd"/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молнией падает там, где стоит, ожидая, такой же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юноша, белый и легкий; миг, — и со звуком ответным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возвращается вновь через сетку, чуть вздутую ветром.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синие тени бегут по траве озаренной.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Поодаль зыблется вяз. На ступени, у двери стеклянной,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лоснится лейка забытая. Дышат, блестят занавески.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прохладно и пусто, а тут, на упругой поляне,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гонится ветер за солнцем, и будет до вечера длиться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 мячей перезвон, — юности белой игра...</w:t>
      </w:r>
    </w:p>
    <w:p w:rsidR="00D92CB5" w:rsidRPr="00A9076A" w:rsidRDefault="00D92CB5" w:rsidP="00D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B5" w:rsidRPr="00A9076A" w:rsidRDefault="00D92CB5" w:rsidP="00322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 1920</w:t>
      </w:r>
    </w:p>
    <w:p w:rsidR="00D92CB5" w:rsidRPr="00322411" w:rsidRDefault="00D92CB5" w:rsidP="00204076">
      <w:pPr>
        <w:pStyle w:val="a3"/>
        <w:spacing w:before="240" w:beforeAutospacing="0" w:after="240" w:afterAutospacing="0"/>
        <w:jc w:val="both"/>
        <w:rPr>
          <w:color w:val="000000"/>
        </w:rPr>
      </w:pPr>
      <w:r w:rsidRPr="00D92CB5">
        <w:rPr>
          <w:color w:val="222222"/>
          <w:shd w:val="clear" w:color="auto" w:fill="FFFFFF"/>
        </w:rPr>
        <w:t xml:space="preserve">«Защита Лужина» — один из наиболее известных романов Владимира Набокова. В основе сюжета лежат события из жизни друга Набокова — </w:t>
      </w:r>
      <w:proofErr w:type="spellStart"/>
      <w:r w:rsidRPr="00D92CB5">
        <w:rPr>
          <w:color w:val="222222"/>
          <w:shd w:val="clear" w:color="auto" w:fill="FFFFFF"/>
        </w:rPr>
        <w:t>Курта</w:t>
      </w:r>
      <w:proofErr w:type="spellEnd"/>
      <w:r w:rsidRPr="00D92CB5">
        <w:rPr>
          <w:color w:val="222222"/>
          <w:shd w:val="clear" w:color="auto" w:fill="FFFFFF"/>
        </w:rPr>
        <w:t xml:space="preserve"> фон </w:t>
      </w:r>
      <w:proofErr w:type="spellStart"/>
      <w:r w:rsidRPr="00D92CB5">
        <w:rPr>
          <w:color w:val="222222"/>
          <w:shd w:val="clear" w:color="auto" w:fill="FFFFFF"/>
        </w:rPr>
        <w:t>Барделебена</w:t>
      </w:r>
      <w:proofErr w:type="spellEnd"/>
      <w:r w:rsidRPr="00D92CB5">
        <w:rPr>
          <w:color w:val="222222"/>
          <w:shd w:val="clear" w:color="auto" w:fill="FFFFFF"/>
        </w:rPr>
        <w:t>, гроссмейстера, который покончил жизнь самоубийством в 1924 году</w:t>
      </w:r>
    </w:p>
    <w:p w:rsidR="00D92CB5" w:rsidRPr="00D92CB5" w:rsidRDefault="00D92CB5" w:rsidP="00204076">
      <w:pPr>
        <w:pStyle w:val="a3"/>
        <w:spacing w:before="240" w:beforeAutospacing="0" w:after="240" w:afterAutospacing="0"/>
        <w:rPr>
          <w:color w:val="252525"/>
          <w:shd w:val="clear" w:color="auto" w:fill="FFFFFF"/>
        </w:rPr>
      </w:pPr>
      <w:r w:rsidRPr="00D92CB5">
        <w:rPr>
          <w:color w:val="222222"/>
          <w:shd w:val="clear" w:color="auto" w:fill="FFFFFF"/>
        </w:rPr>
        <w:t xml:space="preserve">«Подвиг» — роман Владимира Набокова. </w:t>
      </w:r>
      <w:proofErr w:type="gramStart"/>
      <w:r w:rsidRPr="00D92CB5">
        <w:rPr>
          <w:color w:val="222222"/>
          <w:shd w:val="clear" w:color="auto" w:fill="FFFFFF"/>
        </w:rPr>
        <w:t>Написан на русском языке в берлинский период жизни, в 1930—1932 годах.</w:t>
      </w:r>
      <w:proofErr w:type="gramEnd"/>
      <w:r w:rsidRPr="00D92CB5">
        <w:rPr>
          <w:color w:val="222222"/>
          <w:shd w:val="clear" w:color="auto" w:fill="FFFFFF"/>
        </w:rPr>
        <w:t xml:space="preserve"> Переведен на английский язык в 1971 году и тогда же издан.</w:t>
      </w:r>
    </w:p>
    <w:p w:rsidR="00D42AE0" w:rsidRPr="00322411" w:rsidRDefault="00D92CB5" w:rsidP="00204076">
      <w:pPr>
        <w:pStyle w:val="a3"/>
        <w:spacing w:before="240" w:beforeAutospacing="0" w:after="240" w:afterAutospacing="0"/>
        <w:jc w:val="both"/>
        <w:rPr>
          <w:color w:val="000000"/>
        </w:rPr>
      </w:pPr>
      <w:r w:rsidRPr="00D92CB5">
        <w:rPr>
          <w:color w:val="252525"/>
          <w:shd w:val="clear" w:color="auto" w:fill="FFFFFF"/>
        </w:rPr>
        <w:t>Роман</w:t>
      </w:r>
      <w:r>
        <w:rPr>
          <w:color w:val="252525"/>
          <w:shd w:val="clear" w:color="auto" w:fill="FFFFFF"/>
        </w:rPr>
        <w:t xml:space="preserve"> </w:t>
      </w:r>
      <w:r w:rsidRPr="00D92CB5">
        <w:rPr>
          <w:color w:val="252525"/>
          <w:shd w:val="clear" w:color="auto" w:fill="FFFFFF"/>
        </w:rPr>
        <w:t>рассказывает историю молодого русского эмигранта с</w:t>
      </w:r>
      <w:r>
        <w:rPr>
          <w:color w:val="252525"/>
          <w:shd w:val="clear" w:color="auto" w:fill="FFFFFF"/>
        </w:rPr>
        <w:t>о</w:t>
      </w:r>
      <w:r w:rsidRPr="00D92CB5">
        <w:rPr>
          <w:color w:val="252525"/>
          <w:shd w:val="clear" w:color="auto" w:fill="FFFFFF"/>
        </w:rPr>
        <w:t xml:space="preserve"> швейцарскими корнями и экзотическим именем Мартын Эдельвейс, волею судьбы оказавшегося на чужбине. Жизненный путь героя книги пролегает едва ли не через всю Европу, отчасти совпадая с эмигрантскими маршрутами автора и заставляя вспомнить старинное значение слова «подвиг» — путешествие, странствие, движение. Оказываясь попеременно в Греции, Англии, Германии, Франции и Швейцарии, Мартын упорно ищет себя — в творчестве, в труде, в любви, в спорте, в разнообразных проверках собственной смелости.</w:t>
      </w:r>
    </w:p>
    <w:p w:rsidR="00D42AE0" w:rsidRPr="00322411" w:rsidRDefault="00D42AE0" w:rsidP="00E86177">
      <w:pPr>
        <w:pStyle w:val="3"/>
        <w:rPr>
          <w:color w:val="FF0000"/>
        </w:rPr>
      </w:pPr>
      <w:r w:rsidRPr="00322411">
        <w:rPr>
          <w:color w:val="FF0000"/>
        </w:rPr>
        <w:t>слайд 15</w:t>
      </w:r>
      <w:r w:rsidR="00322411">
        <w:rPr>
          <w:color w:val="FF0000"/>
        </w:rPr>
        <w:t>-16</w:t>
      </w:r>
    </w:p>
    <w:p w:rsidR="00E86177" w:rsidRDefault="00E86177" w:rsidP="00E86177">
      <w:pPr>
        <w:pStyle w:val="3"/>
      </w:pPr>
      <w:r>
        <w:t>Бернард Шоу</w:t>
      </w:r>
    </w:p>
    <w:p w:rsidR="00E86177" w:rsidRPr="00B7467A" w:rsidRDefault="00E86177" w:rsidP="00E86177">
      <w:pPr>
        <w:pStyle w:val="a3"/>
      </w:pPr>
      <w:r>
        <w:t>Годы жизни: 1856-1950</w:t>
      </w:r>
      <w:r>
        <w:br/>
        <w:t>Страна: Великобритания</w:t>
      </w:r>
      <w:r>
        <w:br/>
        <w:t>Произведения: пьесы «</w:t>
      </w:r>
      <w:proofErr w:type="spellStart"/>
      <w:r>
        <w:t>Пигмалион</w:t>
      </w:r>
      <w:proofErr w:type="spellEnd"/>
      <w:r>
        <w:t>», «Дом, где разбиваются сердца», «Святая Иоанна»</w:t>
      </w:r>
      <w:r>
        <w:br/>
        <w:t xml:space="preserve">Спорт: </w:t>
      </w:r>
      <w:proofErr w:type="spellStart"/>
      <w:proofErr w:type="gramStart"/>
      <w:r>
        <w:t>c</w:t>
      </w:r>
      <w:proofErr w:type="gramEnd"/>
      <w:r>
        <w:t>ерфинг</w:t>
      </w:r>
      <w:proofErr w:type="spellEnd"/>
    </w:p>
    <w:p w:rsidR="00E86177" w:rsidRDefault="00E86177" w:rsidP="00322411">
      <w:pPr>
        <w:pStyle w:val="a3"/>
        <w:jc w:val="both"/>
      </w:pPr>
      <w:r>
        <w:t xml:space="preserve">В марте 1932 года в журнале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появились фотографии знаменитого британского драматурга в купальном костюме и с доской для серфинга на пляже </w:t>
      </w:r>
      <w:proofErr w:type="spellStart"/>
      <w:r>
        <w:t>Муйзенберг</w:t>
      </w:r>
      <w:proofErr w:type="spellEnd"/>
      <w:r>
        <w:t xml:space="preserve"> в пригороде Кейптауна. Журнали</w:t>
      </w:r>
      <w:proofErr w:type="gramStart"/>
      <w:r>
        <w:t>ст  в св</w:t>
      </w:r>
      <w:proofErr w:type="gramEnd"/>
      <w:r>
        <w:t xml:space="preserve">оей статье отмечает, что писатель освоил новый вид спорта </w:t>
      </w:r>
      <w:r>
        <w:lastRenderedPageBreak/>
        <w:t>«за несколько минут». Возможно, речь шла о разновидности серфинга, в которой не требуется вставать на доске, а можно двигаться вместе с волной, лежа на животе. Также журнал сообщал, что 75-летний писатель думал провести в Кейптауне всего один день, но ему так понравилось здесь, что он решил задержаться на шесть недель.</w:t>
      </w:r>
    </w:p>
    <w:p w:rsidR="00E86177" w:rsidRDefault="00E86177" w:rsidP="00322411">
      <w:pPr>
        <w:pStyle w:val="a3"/>
        <w:jc w:val="both"/>
      </w:pPr>
      <w:r>
        <w:t>Шоу до глубокой старости сохранял хорошую физическую форму и вел здоровый образ жизни. Он никогда не курил, не употреблял спиртное, умеренно питался, любил пешие прогулки и теннис. Кроме того, Шоу стал вегетарианцем в 25 лет и с тех пор выступал против спортивной охоты и научных опытов на животных. А умер лауреат Нобелевской премии в 94 года от почечной недостаточности, вызванной травмой, которую он получил, упав с лестницы, когда подрезал ветки деревьев у себя в саду.</w:t>
      </w:r>
    </w:p>
    <w:p w:rsidR="00D42AE0" w:rsidRDefault="00992316" w:rsidP="00322411">
      <w:pPr>
        <w:pStyle w:val="a3"/>
        <w:jc w:val="both"/>
      </w:pPr>
      <w:r w:rsidRPr="00322411">
        <w:rPr>
          <w:color w:val="000000"/>
        </w:rPr>
        <w:t>Известный драматург и прозаик Джордж Бернард Шоу (1856-1950) был удостоен в 1925 году Нобелевской премии «за творчество, отмеченное идеализмом и гуманизмом, за искрометную сатиру, которая часто сочетается с исключительной поэтической красотой». Том «Избранных произведений» включает пьесы «</w:t>
      </w:r>
      <w:proofErr w:type="spellStart"/>
      <w:r w:rsidRPr="00322411">
        <w:rPr>
          <w:color w:val="000000"/>
        </w:rPr>
        <w:t>Пигмалион</w:t>
      </w:r>
      <w:proofErr w:type="spellEnd"/>
      <w:r w:rsidRPr="00322411">
        <w:rPr>
          <w:color w:val="000000"/>
        </w:rPr>
        <w:t>» (1912), «Святая Иоанна» (1923), наиболее известные новеллы, а также лучший роман «Карьера одного борца» (1885).</w:t>
      </w:r>
    </w:p>
    <w:p w:rsidR="00D42AE0" w:rsidRPr="00322411" w:rsidRDefault="00D42AE0" w:rsidP="00E86177">
      <w:pPr>
        <w:pStyle w:val="3"/>
        <w:rPr>
          <w:color w:val="FF0000"/>
        </w:rPr>
      </w:pPr>
      <w:r w:rsidRPr="00322411">
        <w:rPr>
          <w:color w:val="FF0000"/>
        </w:rPr>
        <w:t>слайд 17</w:t>
      </w:r>
    </w:p>
    <w:p w:rsidR="00E86177" w:rsidRDefault="00E86177" w:rsidP="00E86177">
      <w:pPr>
        <w:pStyle w:val="3"/>
      </w:pPr>
      <w:proofErr w:type="spellStart"/>
      <w:proofErr w:type="gramStart"/>
      <w:r>
        <w:t>Ги</w:t>
      </w:r>
      <w:proofErr w:type="spellEnd"/>
      <w:r>
        <w:t xml:space="preserve"> де</w:t>
      </w:r>
      <w:proofErr w:type="gramEnd"/>
      <w:r>
        <w:t xml:space="preserve"> Мопассан</w:t>
      </w:r>
    </w:p>
    <w:p w:rsidR="00E86177" w:rsidRPr="00E86177" w:rsidRDefault="00E86177" w:rsidP="00E86177">
      <w:pPr>
        <w:rPr>
          <w:rFonts w:ascii="Times New Roman" w:hAnsi="Times New Roman" w:cs="Times New Roman"/>
          <w:sz w:val="24"/>
          <w:szCs w:val="24"/>
        </w:rPr>
      </w:pPr>
      <w:r w:rsidRPr="00E86177">
        <w:rPr>
          <w:rFonts w:ascii="Times New Roman" w:hAnsi="Times New Roman" w:cs="Times New Roman"/>
          <w:sz w:val="24"/>
          <w:szCs w:val="24"/>
        </w:rPr>
        <w:t>1850 - 1893</w:t>
      </w:r>
    </w:p>
    <w:p w:rsidR="00E86177" w:rsidRPr="00E86177" w:rsidRDefault="00E86177" w:rsidP="00322411">
      <w:pPr>
        <w:pStyle w:val="a3"/>
        <w:spacing w:before="240" w:beforeAutospacing="0" w:after="240" w:afterAutospacing="0" w:line="0" w:lineRule="atLeast"/>
        <w:jc w:val="both"/>
        <w:rPr>
          <w:color w:val="000000"/>
        </w:rPr>
      </w:pPr>
      <w:r w:rsidRPr="00E86177">
        <w:rPr>
          <w:color w:val="000000"/>
        </w:rPr>
        <w:t xml:space="preserve">До 13 лет </w:t>
      </w:r>
      <w:proofErr w:type="spellStart"/>
      <w:proofErr w:type="gramStart"/>
      <w:r w:rsidRPr="00E86177">
        <w:rPr>
          <w:color w:val="000000"/>
        </w:rPr>
        <w:t>Ги</w:t>
      </w:r>
      <w:proofErr w:type="spellEnd"/>
      <w:r w:rsidRPr="00E86177">
        <w:rPr>
          <w:color w:val="000000"/>
        </w:rPr>
        <w:t xml:space="preserve"> де</w:t>
      </w:r>
      <w:proofErr w:type="gramEnd"/>
      <w:r w:rsidRPr="00E86177">
        <w:rPr>
          <w:color w:val="000000"/>
        </w:rPr>
        <w:t xml:space="preserve"> Мопассан жил с матерью на берегу Ла-Манша, где научился плавать и грести. В 18 лет, приехав в Нормандию на каникулы, он спас тонущего поэта-декадента </w:t>
      </w:r>
      <w:proofErr w:type="spellStart"/>
      <w:r w:rsidRPr="00E86177">
        <w:rPr>
          <w:color w:val="000000"/>
        </w:rPr>
        <w:t>Алджернона</w:t>
      </w:r>
      <w:proofErr w:type="spellEnd"/>
      <w:r w:rsidRPr="00E86177">
        <w:rPr>
          <w:color w:val="000000"/>
        </w:rPr>
        <w:t xml:space="preserve"> Чарльза </w:t>
      </w:r>
      <w:proofErr w:type="spellStart"/>
      <w:r w:rsidRPr="00E86177">
        <w:rPr>
          <w:color w:val="000000"/>
        </w:rPr>
        <w:t>Суинберна</w:t>
      </w:r>
      <w:proofErr w:type="spellEnd"/>
      <w:r w:rsidRPr="00E86177">
        <w:rPr>
          <w:color w:val="000000"/>
        </w:rPr>
        <w:t xml:space="preserve">, который, возможно, на самом деле не тонул, а топился. Придя в себя, поэт пригласил </w:t>
      </w:r>
      <w:proofErr w:type="spellStart"/>
      <w:proofErr w:type="gramStart"/>
      <w:r w:rsidRPr="00E86177">
        <w:rPr>
          <w:color w:val="000000"/>
        </w:rPr>
        <w:t>Ги</w:t>
      </w:r>
      <w:proofErr w:type="spellEnd"/>
      <w:r w:rsidRPr="00E86177">
        <w:rPr>
          <w:color w:val="000000"/>
        </w:rPr>
        <w:t xml:space="preserve"> де</w:t>
      </w:r>
      <w:proofErr w:type="gramEnd"/>
      <w:r w:rsidRPr="00E86177">
        <w:rPr>
          <w:color w:val="000000"/>
        </w:rPr>
        <w:t xml:space="preserve"> Мопассана на ужин и угостил жареной обезьяной.</w:t>
      </w:r>
    </w:p>
    <w:p w:rsidR="00E86177" w:rsidRPr="00E86177" w:rsidRDefault="00E86177" w:rsidP="00322411">
      <w:pPr>
        <w:pStyle w:val="a3"/>
        <w:spacing w:before="240" w:beforeAutospacing="0" w:after="240" w:afterAutospacing="0" w:line="0" w:lineRule="atLeast"/>
        <w:jc w:val="both"/>
        <w:rPr>
          <w:color w:val="000000"/>
        </w:rPr>
      </w:pPr>
      <w:r w:rsidRPr="00E86177">
        <w:rPr>
          <w:color w:val="000000"/>
        </w:rPr>
        <w:t xml:space="preserve">Позднее, устроившись на работу в Париже, </w:t>
      </w:r>
      <w:proofErr w:type="spellStart"/>
      <w:proofErr w:type="gramStart"/>
      <w:r w:rsidRPr="00E86177">
        <w:rPr>
          <w:color w:val="000000"/>
        </w:rPr>
        <w:t>Ги</w:t>
      </w:r>
      <w:proofErr w:type="spellEnd"/>
      <w:r w:rsidRPr="00E86177">
        <w:rPr>
          <w:color w:val="000000"/>
        </w:rPr>
        <w:t xml:space="preserve"> де</w:t>
      </w:r>
      <w:proofErr w:type="gramEnd"/>
      <w:r w:rsidRPr="00E86177">
        <w:rPr>
          <w:color w:val="000000"/>
        </w:rPr>
        <w:t xml:space="preserve"> Мопассан все выходные и праздники проводил на Сене, занимаясь греблей на шестивесельном ялике, который они с друзьями купили в складчину. По утверждению современников, писатель мог часами грести против течения. </w:t>
      </w:r>
    </w:p>
    <w:p w:rsidR="00D42AE0" w:rsidRPr="00322411" w:rsidRDefault="00E86177" w:rsidP="00322411">
      <w:pPr>
        <w:pStyle w:val="a3"/>
        <w:spacing w:before="240" w:beforeAutospacing="0" w:after="240" w:afterAutospacing="0" w:line="0" w:lineRule="atLeast"/>
        <w:jc w:val="both"/>
        <w:rPr>
          <w:color w:val="000000"/>
        </w:rPr>
      </w:pPr>
      <w:proofErr w:type="spellStart"/>
      <w:proofErr w:type="gramStart"/>
      <w:r w:rsidRPr="00E86177">
        <w:rPr>
          <w:color w:val="000000"/>
        </w:rPr>
        <w:t>Ги</w:t>
      </w:r>
      <w:proofErr w:type="spellEnd"/>
      <w:r w:rsidRPr="00E86177">
        <w:rPr>
          <w:color w:val="000000"/>
        </w:rPr>
        <w:t xml:space="preserve"> де</w:t>
      </w:r>
      <w:proofErr w:type="gramEnd"/>
      <w:r w:rsidRPr="00E86177">
        <w:rPr>
          <w:color w:val="000000"/>
        </w:rPr>
        <w:t xml:space="preserve"> Мопассан не пил и не курил, но в 27 лет заразился сифилисом, и его начали </w:t>
      </w:r>
      <w:proofErr w:type="spellStart"/>
      <w:r w:rsidRPr="00E86177">
        <w:rPr>
          <w:color w:val="000000"/>
        </w:rPr>
        <w:t>мучать</w:t>
      </w:r>
      <w:proofErr w:type="spellEnd"/>
      <w:r w:rsidRPr="00E86177">
        <w:rPr>
          <w:color w:val="000000"/>
        </w:rPr>
        <w:t xml:space="preserve"> головные боли. В конце XIX века пенициллин еще не был открыт и эффективного лекарства от сифилиса не существовало. Чтобы избавиться от болей, писатель начал нюхать эфир, а затем перешел на морфий. Долго он так не протянул.</w:t>
      </w:r>
    </w:p>
    <w:p w:rsidR="00D42AE0" w:rsidRPr="00322411" w:rsidRDefault="00D42AE0" w:rsidP="000D3742">
      <w:pPr>
        <w:pStyle w:val="3"/>
        <w:rPr>
          <w:color w:val="FF0000"/>
        </w:rPr>
      </w:pPr>
      <w:r w:rsidRPr="00322411">
        <w:rPr>
          <w:color w:val="FF0000"/>
        </w:rPr>
        <w:t>слайд 18</w:t>
      </w:r>
    </w:p>
    <w:p w:rsidR="00D90124" w:rsidRDefault="00D90124" w:rsidP="000D3742">
      <w:pPr>
        <w:pStyle w:val="3"/>
      </w:pPr>
      <w:r>
        <w:t xml:space="preserve">Артур </w:t>
      </w:r>
      <w:proofErr w:type="spellStart"/>
      <w:r>
        <w:t>Конан</w:t>
      </w:r>
      <w:proofErr w:type="spellEnd"/>
      <w:r>
        <w:t xml:space="preserve"> </w:t>
      </w:r>
      <w:proofErr w:type="spellStart"/>
      <w:r>
        <w:t>Дойль</w:t>
      </w:r>
      <w:proofErr w:type="spellEnd"/>
    </w:p>
    <w:p w:rsidR="00D90124" w:rsidRDefault="00D90124" w:rsidP="00D90124">
      <w:pPr>
        <w:pStyle w:val="a3"/>
      </w:pPr>
      <w:r>
        <w:t>Годы жизни: 1859-1930</w:t>
      </w:r>
      <w:r>
        <w:br/>
        <w:t xml:space="preserve">Страна: </w:t>
      </w:r>
      <w:proofErr w:type="gramStart"/>
      <w:r>
        <w:t>Великобритания</w:t>
      </w:r>
      <w:r>
        <w:br/>
        <w:t>Произведения: рассказы о Шерлоке Холмсе, роман «Затерянный мир»</w:t>
      </w:r>
      <w:r>
        <w:br/>
        <w:t>Спорт: крикет, гольф, бокс, футбол</w:t>
      </w:r>
      <w:proofErr w:type="gramEnd"/>
    </w:p>
    <w:p w:rsidR="00D90124" w:rsidRDefault="00D90124" w:rsidP="00322411">
      <w:pPr>
        <w:pStyle w:val="a3"/>
        <w:jc w:val="both"/>
      </w:pPr>
      <w:proofErr w:type="spellStart"/>
      <w:r>
        <w:t>Дойль</w:t>
      </w:r>
      <w:proofErr w:type="spellEnd"/>
      <w:r>
        <w:t xml:space="preserve"> (вес около 100 кг, рост 190 см) всегда был в отличной физической форме и всю жизнь был физически активен. Однако успешнее всего у него получалось играть в крикет. Так, он принял участие в 10 играх за команду самого известного в мире </w:t>
      </w:r>
      <w:proofErr w:type="spellStart"/>
      <w:r>
        <w:t>Мэрилебонского</w:t>
      </w:r>
      <w:proofErr w:type="spellEnd"/>
      <w:r>
        <w:t xml:space="preserve"> крикетного клуба (МСС). В 1900-м, в 41 год, играя за МСС, он, подавая мяч, обыг</w:t>
      </w:r>
      <w:r>
        <w:softHyphen/>
        <w:t xml:space="preserve">рал («взял ворота») самого известного игрока за всю историю крикета — Уильяма Гилберта </w:t>
      </w:r>
      <w:proofErr w:type="spellStart"/>
      <w:r>
        <w:t>Грейса</w:t>
      </w:r>
      <w:proofErr w:type="spellEnd"/>
      <w:r>
        <w:t xml:space="preserve">. Этот случай произвел такое сильное впечатление на писателя, что он воспел его в поэме «A </w:t>
      </w:r>
      <w:proofErr w:type="spellStart"/>
      <w:r>
        <w:t>Reminiscence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Cricket</w:t>
      </w:r>
      <w:proofErr w:type="spellEnd"/>
      <w:r>
        <w:t>».</w:t>
      </w:r>
    </w:p>
    <w:p w:rsidR="00D90124" w:rsidRDefault="00D90124" w:rsidP="00322411">
      <w:pPr>
        <w:pStyle w:val="a3"/>
        <w:jc w:val="both"/>
      </w:pPr>
      <w:r>
        <w:t xml:space="preserve">Бокс писателю давался нелегко, хотя он принимал участие в боксерских поединках, которые проходили по всем правилам — на ринге и с рефери. Однако и тут были свои плюсы, ведь умение </w:t>
      </w:r>
      <w:r>
        <w:lastRenderedPageBreak/>
        <w:t>работать кулаками помогало ему в жизни. Так, например, в молодости, устроившись судовым врачом на китобойное судно, Артур в первый же вечер подрался со здоровяком-стюардом. После драки он слышал, как стюард говорил приятелю: «</w:t>
      </w:r>
      <w:proofErr w:type="spellStart"/>
      <w:r>
        <w:t>Дохтур</w:t>
      </w:r>
      <w:proofErr w:type="spellEnd"/>
      <w:r>
        <w:t xml:space="preserve"> у нас что надо — глянь, </w:t>
      </w:r>
      <w:proofErr w:type="gramStart"/>
      <w:r>
        <w:t>экий</w:t>
      </w:r>
      <w:proofErr w:type="gramEnd"/>
      <w:r>
        <w:t xml:space="preserve"> фонарь мне поставил». Кстати, достоверность и реализм описания поединков в романе </w:t>
      </w:r>
      <w:proofErr w:type="spellStart"/>
      <w:r>
        <w:t>Дойля</w:t>
      </w:r>
      <w:proofErr w:type="spellEnd"/>
      <w:r>
        <w:t xml:space="preserve"> «Родни Стоун» про британских боксеров профессионалы оценили высоко.</w:t>
      </w:r>
    </w:p>
    <w:p w:rsidR="00322411" w:rsidRDefault="00D90124" w:rsidP="00322411">
      <w:pPr>
        <w:pStyle w:val="a3"/>
        <w:jc w:val="both"/>
      </w:pPr>
      <w:r>
        <w:t xml:space="preserve">А еще можно считать, что именно Артур </w:t>
      </w:r>
      <w:proofErr w:type="spellStart"/>
      <w:r>
        <w:t>Конан</w:t>
      </w:r>
      <w:proofErr w:type="spellEnd"/>
      <w:r>
        <w:t xml:space="preserve"> </w:t>
      </w:r>
      <w:proofErr w:type="spellStart"/>
      <w:r>
        <w:t>Дойль</w:t>
      </w:r>
      <w:proofErr w:type="spellEnd"/>
      <w:r>
        <w:t xml:space="preserve"> в Швейцарии поспособствовал появлению горнолыжных курортов. В 1894 году писатель вывез больную туберкулезом жену на зиму в </w:t>
      </w:r>
      <w:proofErr w:type="spellStart"/>
      <w:r>
        <w:t>Давосскую</w:t>
      </w:r>
      <w:proofErr w:type="spellEnd"/>
      <w:r>
        <w:t xml:space="preserve"> долину. Прочитав о переходе Нансена через Гренландию, </w:t>
      </w:r>
      <w:proofErr w:type="spellStart"/>
      <w:r>
        <w:t>Дойль</w:t>
      </w:r>
      <w:proofErr w:type="spellEnd"/>
      <w:r>
        <w:t xml:space="preserve"> выписал из Норвегии лыжи и начал осваивать местные склоны — до него о катании в швейцарских горах никто и не думал. Первой горой, с которой спустился </w:t>
      </w:r>
      <w:proofErr w:type="spellStart"/>
      <w:r>
        <w:t>Конан</w:t>
      </w:r>
      <w:proofErr w:type="spellEnd"/>
      <w:r>
        <w:t xml:space="preserve"> </w:t>
      </w:r>
      <w:proofErr w:type="spellStart"/>
      <w:r>
        <w:t>Дойль</w:t>
      </w:r>
      <w:proofErr w:type="spellEnd"/>
      <w:r w:rsidR="00322411">
        <w:t xml:space="preserve">, была гора </w:t>
      </w:r>
      <w:proofErr w:type="spellStart"/>
      <w:r w:rsidR="00322411">
        <w:t>Якобсхорн</w:t>
      </w:r>
      <w:proofErr w:type="spellEnd"/>
      <w:r w:rsidR="00322411">
        <w:t xml:space="preserve"> (2590 м).</w:t>
      </w:r>
    </w:p>
    <w:p w:rsidR="00D90124" w:rsidRDefault="00D90124" w:rsidP="00322411">
      <w:pPr>
        <w:pStyle w:val="a3"/>
        <w:jc w:val="both"/>
      </w:pPr>
      <w:r>
        <w:t>Создатель Шерлока Холмса отдавал себе отчет, что, занимаясь одновременно несколькими видами спорта, он не смог добиться ни в одном из них заметных успехов: «Но удовольствия я из них извлек куда больше, чем любой приверженец чего-то одного».</w:t>
      </w:r>
    </w:p>
    <w:p w:rsidR="00D42AE0" w:rsidRPr="00322411" w:rsidRDefault="00D42AE0" w:rsidP="00F43373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</w:pPr>
      <w:proofErr w:type="gramStart"/>
      <w:r w:rsidRPr="00322411">
        <w:rPr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с</w:t>
      </w:r>
      <w:proofErr w:type="gramEnd"/>
      <w:r w:rsidRPr="00322411">
        <w:rPr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лайд 19</w:t>
      </w:r>
    </w:p>
    <w:p w:rsidR="000E5FC1" w:rsidRPr="000E5FC1" w:rsidRDefault="000E5FC1" w:rsidP="00F43373">
      <w:pPr>
        <w:pStyle w:val="3"/>
        <w:rPr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</w:pPr>
      <w:r w:rsidRPr="000E5FC1">
        <w:rPr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«Родни Стоун»</w:t>
      </w:r>
    </w:p>
    <w:p w:rsidR="00D42AE0" w:rsidRPr="00322411" w:rsidRDefault="000E5FC1" w:rsidP="00322411">
      <w:pPr>
        <w:pStyle w:val="3"/>
        <w:jc w:val="both"/>
        <w:rPr>
          <w:b w:val="0"/>
          <w:color w:val="auto"/>
        </w:rPr>
      </w:pPr>
      <w:r w:rsidRPr="000E5FC1">
        <w:rPr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Этот роман — одно из первых произведений мировой литературы, посвященных миру спорта, в частности боксу. Упоминаются или даже принимают участие такие известные боксеры, как Джем </w:t>
      </w:r>
      <w:proofErr w:type="spellStart"/>
      <w:r w:rsidRPr="000E5FC1">
        <w:rPr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Белчер</w:t>
      </w:r>
      <w:proofErr w:type="spellEnd"/>
      <w:r w:rsidRPr="000E5FC1">
        <w:rPr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, Джон Джексон Даниэль </w:t>
      </w:r>
      <w:proofErr w:type="spellStart"/>
      <w:r w:rsidRPr="000E5FC1">
        <w:rPr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Мендоза</w:t>
      </w:r>
      <w:proofErr w:type="spellEnd"/>
      <w:r w:rsidRPr="000E5FC1">
        <w:rPr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и другие. Также в сюжет включен целый ряд известных общественных и политических деятелей, таких как</w:t>
      </w:r>
      <w:r w:rsidRPr="000E5FC1">
        <w:rPr>
          <w:rStyle w:val="apple-converted-space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 </w:t>
      </w:r>
      <w:hyperlink r:id="rId4" w:tooltip="Георг IV" w:history="1">
        <w:r w:rsidRPr="00322411">
          <w:rPr>
            <w:rStyle w:val="a6"/>
            <w:b w:val="0"/>
            <w:color w:val="auto"/>
            <w:u w:val="none"/>
          </w:rPr>
          <w:t>Принц Уэльский</w:t>
        </w:r>
      </w:hyperlink>
      <w:r w:rsidRPr="00322411">
        <w:rPr>
          <w:b w:val="0"/>
          <w:color w:val="auto"/>
        </w:rPr>
        <w:t>, </w:t>
      </w:r>
      <w:hyperlink r:id="rId5" w:tooltip="Горацио Нельсон" w:history="1">
        <w:r w:rsidRPr="00322411">
          <w:rPr>
            <w:rStyle w:val="a6"/>
            <w:b w:val="0"/>
            <w:color w:val="auto"/>
            <w:u w:val="none"/>
          </w:rPr>
          <w:t>лорд Нельсон</w:t>
        </w:r>
      </w:hyperlink>
      <w:r w:rsidRPr="00322411">
        <w:rPr>
          <w:b w:val="0"/>
          <w:color w:val="auto"/>
        </w:rPr>
        <w:t>, сэр Джон Ладе, </w:t>
      </w:r>
      <w:hyperlink r:id="rId6" w:tooltip="Кохрейн, Томас" w:history="1">
        <w:r w:rsidRPr="00322411">
          <w:rPr>
            <w:rStyle w:val="a6"/>
            <w:b w:val="0"/>
            <w:color w:val="auto"/>
            <w:u w:val="none"/>
          </w:rPr>
          <w:t xml:space="preserve">лорд </w:t>
        </w:r>
        <w:proofErr w:type="spellStart"/>
        <w:r w:rsidRPr="00322411">
          <w:rPr>
            <w:rStyle w:val="a6"/>
            <w:b w:val="0"/>
            <w:color w:val="auto"/>
            <w:u w:val="none"/>
          </w:rPr>
          <w:t>Кокрен</w:t>
        </w:r>
        <w:proofErr w:type="spellEnd"/>
      </w:hyperlink>
      <w:r w:rsidRPr="00322411">
        <w:rPr>
          <w:b w:val="0"/>
          <w:color w:val="auto"/>
        </w:rPr>
        <w:t> и </w:t>
      </w:r>
      <w:proofErr w:type="spellStart"/>
      <w:r w:rsidR="001F6FB2" w:rsidRPr="00322411">
        <w:rPr>
          <w:b w:val="0"/>
          <w:color w:val="auto"/>
        </w:rPr>
        <w:fldChar w:fldCharType="begin"/>
      </w:r>
      <w:r w:rsidRPr="00322411">
        <w:rPr>
          <w:b w:val="0"/>
          <w:color w:val="auto"/>
        </w:rPr>
        <w:instrText xml:space="preserve"> HYPERLINK "https://ru.wikipedia.org/wiki/%D0%91%D1%80%D0%B0%D0%BC%D0%BC%D0%B5%D0%BB,_%D0%94%D0%B6%D0%BE%D1%80%D0%B4%D0%B6" \o "Браммел, Джордж" </w:instrText>
      </w:r>
      <w:r w:rsidR="001F6FB2" w:rsidRPr="00322411">
        <w:rPr>
          <w:b w:val="0"/>
          <w:color w:val="auto"/>
        </w:rPr>
        <w:fldChar w:fldCharType="separate"/>
      </w:r>
      <w:r w:rsidRPr="00322411">
        <w:rPr>
          <w:rStyle w:val="a6"/>
          <w:b w:val="0"/>
          <w:color w:val="auto"/>
          <w:u w:val="none"/>
        </w:rPr>
        <w:t>Бо</w:t>
      </w:r>
      <w:proofErr w:type="spellEnd"/>
      <w:r w:rsidRPr="00322411">
        <w:rPr>
          <w:rStyle w:val="a6"/>
          <w:b w:val="0"/>
          <w:color w:val="auto"/>
          <w:u w:val="none"/>
        </w:rPr>
        <w:t xml:space="preserve"> </w:t>
      </w:r>
      <w:proofErr w:type="spellStart"/>
      <w:r w:rsidRPr="00322411">
        <w:rPr>
          <w:rStyle w:val="a6"/>
          <w:b w:val="0"/>
          <w:color w:val="auto"/>
          <w:u w:val="none"/>
        </w:rPr>
        <w:t>Браммелл</w:t>
      </w:r>
      <w:proofErr w:type="spellEnd"/>
      <w:r w:rsidR="001F6FB2" w:rsidRPr="00322411">
        <w:rPr>
          <w:b w:val="0"/>
          <w:color w:val="auto"/>
        </w:rPr>
        <w:fldChar w:fldCharType="end"/>
      </w:r>
    </w:p>
    <w:p w:rsidR="00D42AE0" w:rsidRPr="00322411" w:rsidRDefault="00D42AE0" w:rsidP="00F43373">
      <w:pPr>
        <w:pStyle w:val="3"/>
        <w:rPr>
          <w:color w:val="FF0000"/>
        </w:rPr>
      </w:pPr>
      <w:r w:rsidRPr="00322411">
        <w:rPr>
          <w:color w:val="FF0000"/>
        </w:rPr>
        <w:t>слайд 20</w:t>
      </w:r>
    </w:p>
    <w:p w:rsidR="00F43373" w:rsidRDefault="00F43373" w:rsidP="00F43373">
      <w:pPr>
        <w:pStyle w:val="3"/>
      </w:pPr>
      <w:r>
        <w:t>Лондон Джек</w:t>
      </w:r>
    </w:p>
    <w:p w:rsidR="00A512AD" w:rsidRDefault="00F43373" w:rsidP="00A512AD">
      <w:r>
        <w:t>1876 – 1916</w:t>
      </w:r>
    </w:p>
    <w:p w:rsidR="000A0A9F" w:rsidRPr="008212D0" w:rsidRDefault="000A0A9F" w:rsidP="000A0A9F">
      <w:pPr>
        <w:rPr>
          <w:rFonts w:ascii="Times New Roman" w:hAnsi="Times New Roman" w:cs="Times New Roman"/>
        </w:rPr>
      </w:pPr>
      <w:r w:rsidRPr="0082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Джек Лондон в часы отдыха занимался фехтованием и плаванием, </w:t>
      </w:r>
      <w:r w:rsidRPr="008212D0">
        <w:rPr>
          <w:rFonts w:ascii="Times New Roman" w:hAnsi="Times New Roman" w:cs="Times New Roman"/>
        </w:rPr>
        <w:t>верховой ездой. Неплохо боксировал, даже выступал на полупрофессиональном ринге.</w:t>
      </w:r>
    </w:p>
    <w:p w:rsidR="00D42AE0" w:rsidRPr="00322411" w:rsidRDefault="00D42AE0" w:rsidP="000A0A9F">
      <w:pPr>
        <w:rPr>
          <w:rFonts w:ascii="Times New Roman" w:hAnsi="Times New Roman" w:cs="Times New Roman"/>
          <w:color w:val="FF0000"/>
        </w:rPr>
      </w:pPr>
      <w:r w:rsidRPr="00322411">
        <w:rPr>
          <w:rFonts w:ascii="Times New Roman" w:hAnsi="Times New Roman" w:cs="Times New Roman"/>
          <w:color w:val="FF0000"/>
        </w:rPr>
        <w:t>слайд 21, 22</w:t>
      </w:r>
    </w:p>
    <w:p w:rsidR="008212D0" w:rsidRPr="008212D0" w:rsidRDefault="008212D0" w:rsidP="000A0A9F">
      <w:pPr>
        <w:rPr>
          <w:rFonts w:ascii="Times New Roman" w:hAnsi="Times New Roman" w:cs="Times New Roman"/>
        </w:rPr>
      </w:pPr>
      <w:r w:rsidRPr="008212D0">
        <w:rPr>
          <w:rFonts w:ascii="Times New Roman" w:hAnsi="Times New Roman" w:cs="Times New Roman"/>
        </w:rPr>
        <w:t>«Лютый зверь»</w:t>
      </w:r>
    </w:p>
    <w:p w:rsidR="008212D0" w:rsidRPr="008212D0" w:rsidRDefault="008212D0" w:rsidP="008212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 случилось, что именно в этом году я открыла для себя Джека Лондона!</w:t>
      </w:r>
      <w:r w:rsidRPr="0082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2D0" w:rsidRPr="008212D0" w:rsidRDefault="008212D0" w:rsidP="002040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Прочитала уже не одно его произведение и могу смело сказать, что это поистине достойный автор! Читается очень легко и быстро, но это вовсе не означает, что его произведения настолько просты..</w:t>
      </w:r>
      <w:proofErr w:type="gramStart"/>
      <w:r w:rsidRPr="008212D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2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заложен глубокий смысл и призыв к обществу!</w:t>
      </w:r>
    </w:p>
    <w:p w:rsidR="008212D0" w:rsidRPr="008212D0" w:rsidRDefault="008212D0" w:rsidP="002040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в этом произведении герой со всей смелостью рвет коварные сети менеджеров бокса и открывает зрителям глаза на этот жестокий продажный мир! Ведь это не честная красивая схватка титанов боя, а </w:t>
      </w:r>
      <w:proofErr w:type="spellStart"/>
      <w:r w:rsidRPr="008212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</w:t>
      </w:r>
      <w:proofErr w:type="spellEnd"/>
      <w:r w:rsidRPr="0082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21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проданный</w:t>
      </w:r>
      <w:proofErr w:type="gramEnd"/>
      <w:r w:rsidRPr="0082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немалые деньги!</w:t>
      </w:r>
    </w:p>
    <w:p w:rsidR="008212D0" w:rsidRDefault="008212D0" w:rsidP="00204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Грустно осознавать, что в нашей </w:t>
      </w:r>
      <w:proofErr w:type="gramStart"/>
      <w:r w:rsidRPr="00821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</w:t>
      </w:r>
      <w:proofErr w:type="gramEnd"/>
      <w:r w:rsidRPr="00821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увы ничего не меняется и все, что касается спорта трудно назвать честной игрой...</w:t>
      </w:r>
      <w:r w:rsidRPr="0082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177" w:rsidRPr="00322411" w:rsidRDefault="00D42AE0" w:rsidP="008212D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24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23</w:t>
      </w:r>
    </w:p>
    <w:p w:rsidR="00E86177" w:rsidRDefault="00E86177" w:rsidP="00E86177">
      <w:pPr>
        <w:pStyle w:val="3"/>
      </w:pPr>
      <w:r>
        <w:t>Фолкнер Уильям</w:t>
      </w:r>
    </w:p>
    <w:p w:rsidR="00E86177" w:rsidRPr="000D3742" w:rsidRDefault="00E86177" w:rsidP="000D3742">
      <w:pPr>
        <w:rPr>
          <w:rFonts w:ascii="Times New Roman" w:hAnsi="Times New Roman" w:cs="Times New Roman"/>
          <w:sz w:val="24"/>
          <w:szCs w:val="24"/>
        </w:rPr>
      </w:pPr>
      <w:r w:rsidRPr="00E86177">
        <w:rPr>
          <w:rFonts w:ascii="Times New Roman" w:hAnsi="Times New Roman" w:cs="Times New Roman"/>
          <w:sz w:val="24"/>
          <w:szCs w:val="24"/>
        </w:rPr>
        <w:t>1897 - 1962</w:t>
      </w:r>
    </w:p>
    <w:p w:rsidR="00E86177" w:rsidRPr="00E86177" w:rsidRDefault="00E86177" w:rsidP="00204076">
      <w:pPr>
        <w:pStyle w:val="a3"/>
        <w:spacing w:before="240" w:beforeAutospacing="0" w:after="240" w:afterAutospacing="0"/>
        <w:jc w:val="both"/>
        <w:rPr>
          <w:color w:val="000000"/>
        </w:rPr>
      </w:pPr>
      <w:r w:rsidRPr="00E86177">
        <w:rPr>
          <w:color w:val="000000"/>
        </w:rPr>
        <w:lastRenderedPageBreak/>
        <w:t>Уильям Фолкнер с детства мечтал стать хорошим наездником (а вместо этого стал лауреатом Нобелевской премии по литературе). Его отец содержал конюшню с экипажами напрокат и все свободное время будущий писатель проводил с отцовскими лошадьми. На</w:t>
      </w:r>
      <w:r w:rsidRPr="00E86177">
        <w:rPr>
          <w:rStyle w:val="apple-converted-space"/>
          <w:color w:val="000000"/>
        </w:rPr>
        <w:t> </w:t>
      </w:r>
      <w:r w:rsidRPr="00E86177">
        <w:rPr>
          <w:color w:val="000000"/>
        </w:rPr>
        <w:t>11-й</w:t>
      </w:r>
      <w:r w:rsidRPr="00E86177">
        <w:rPr>
          <w:rStyle w:val="apple-converted-space"/>
          <w:color w:val="000000"/>
        </w:rPr>
        <w:t> </w:t>
      </w:r>
      <w:r w:rsidRPr="00E86177">
        <w:rPr>
          <w:color w:val="000000"/>
        </w:rPr>
        <w:t>день рождения Фолкнеру подарили необъезженного пегого жеребца, который во время первой же поездки чуть не убил подростка. Это не изменило отношения Уильяма к верховой езде: он до старости говорил, что если бы лошадей не сменили автомобили, он бы занимался конюшнями всю жизнь.</w:t>
      </w:r>
    </w:p>
    <w:p w:rsidR="00E86177" w:rsidRPr="00E86177" w:rsidRDefault="00E86177" w:rsidP="00204076">
      <w:pPr>
        <w:pStyle w:val="a3"/>
        <w:spacing w:before="240" w:beforeAutospacing="0" w:after="240" w:afterAutospacing="0"/>
        <w:jc w:val="both"/>
        <w:rPr>
          <w:color w:val="000000"/>
        </w:rPr>
      </w:pPr>
      <w:r w:rsidRPr="00E86177">
        <w:rPr>
          <w:color w:val="000000"/>
        </w:rPr>
        <w:t xml:space="preserve">Спортивная составляющая в его увлечении появилась, </w:t>
      </w:r>
      <w:proofErr w:type="gramStart"/>
      <w:r w:rsidRPr="00E86177">
        <w:rPr>
          <w:color w:val="000000"/>
        </w:rPr>
        <w:t>лишь</w:t>
      </w:r>
      <w:proofErr w:type="gramEnd"/>
      <w:r w:rsidRPr="00E86177">
        <w:rPr>
          <w:color w:val="000000"/>
        </w:rPr>
        <w:t xml:space="preserve"> когда Фолкнеру стукнуло 60 и его пригласили работать в </w:t>
      </w:r>
      <w:proofErr w:type="spellStart"/>
      <w:r w:rsidRPr="00E86177">
        <w:rPr>
          <w:color w:val="000000"/>
        </w:rPr>
        <w:t>Вирджинский</w:t>
      </w:r>
      <w:proofErr w:type="spellEnd"/>
      <w:r w:rsidRPr="00E86177">
        <w:rPr>
          <w:color w:val="000000"/>
        </w:rPr>
        <w:t xml:space="preserve"> университет. Там Фолкнер познакомился с владельцем школы верховой езды </w:t>
      </w:r>
      <w:proofErr w:type="spellStart"/>
      <w:r w:rsidRPr="00E86177">
        <w:rPr>
          <w:color w:val="000000"/>
        </w:rPr>
        <w:t>Гровером</w:t>
      </w:r>
      <w:proofErr w:type="spellEnd"/>
      <w:r w:rsidRPr="00E86177">
        <w:rPr>
          <w:color w:val="000000"/>
        </w:rPr>
        <w:t xml:space="preserve"> </w:t>
      </w:r>
      <w:proofErr w:type="spellStart"/>
      <w:r w:rsidRPr="00E86177">
        <w:rPr>
          <w:color w:val="000000"/>
        </w:rPr>
        <w:t>Вандевендером</w:t>
      </w:r>
      <w:proofErr w:type="spellEnd"/>
      <w:r w:rsidRPr="00E86177">
        <w:rPr>
          <w:color w:val="000000"/>
        </w:rPr>
        <w:t xml:space="preserve">, который учил его брать барьеры. Спортсмен из Фолкнера вышел </w:t>
      </w:r>
      <w:proofErr w:type="gramStart"/>
      <w:r w:rsidRPr="00E86177">
        <w:rPr>
          <w:color w:val="000000"/>
        </w:rPr>
        <w:t>никудышный</w:t>
      </w:r>
      <w:proofErr w:type="gramEnd"/>
      <w:r w:rsidRPr="00E86177">
        <w:rPr>
          <w:color w:val="000000"/>
        </w:rPr>
        <w:t>: например, он широко разводил колени вместо того, чтобы прижимать их к бокам лошади, когда брал барьер, и в результате подлетал в седле, которое при приземлении больно било его по копчику. Выполняя эти упражнения, писатель надевал специальный пояс, фиксирующий позвоночник — у него и без конного спорта болела спина из-за травмы, которую он получил в летном училище Британских королевских воздушных сил в годы</w:t>
      </w:r>
      <w:proofErr w:type="gramStart"/>
      <w:r w:rsidRPr="00E86177">
        <w:rPr>
          <w:color w:val="000000"/>
        </w:rPr>
        <w:t xml:space="preserve"> П</w:t>
      </w:r>
      <w:proofErr w:type="gramEnd"/>
      <w:r w:rsidRPr="00E86177">
        <w:rPr>
          <w:color w:val="000000"/>
        </w:rPr>
        <w:t>ервой мировой войны.</w:t>
      </w:r>
    </w:p>
    <w:p w:rsidR="00322411" w:rsidRDefault="00E86177" w:rsidP="00204076">
      <w:pPr>
        <w:pStyle w:val="a3"/>
        <w:spacing w:before="240" w:beforeAutospacing="0" w:after="240" w:afterAutospacing="0"/>
        <w:jc w:val="both"/>
        <w:rPr>
          <w:color w:val="000000"/>
        </w:rPr>
      </w:pPr>
      <w:r w:rsidRPr="00E86177">
        <w:rPr>
          <w:color w:val="000000"/>
        </w:rPr>
        <w:t>Вдобавок у Фолкнера было хрупкое телосложение (рост 167 см, вес 49 кг), которое не внушало уважение лошадям — они его плохо слушались. Из-за этого писатель во время конных прогулок, или участвуя в охотах, регулярно падал и получал травмы. Последний раз Фолкнер сверзился с лошади за несколько недель до смерти от инфаркта миокарда, настигшей его в возрасте 64 лет (не исключено, что падение и инфаркт как-то связаны).</w:t>
      </w:r>
    </w:p>
    <w:p w:rsidR="000D701D" w:rsidRPr="00A9076A" w:rsidRDefault="00E86177" w:rsidP="00A9076A">
      <w:pPr>
        <w:pStyle w:val="a3"/>
        <w:spacing w:before="240" w:beforeAutospacing="0" w:after="240" w:afterAutospacing="0" w:line="336" w:lineRule="atLeast"/>
        <w:rPr>
          <w:color w:val="FF0000"/>
        </w:rPr>
      </w:pPr>
      <w:r>
        <w:rPr>
          <w:rFonts w:ascii="Tahoma" w:hAnsi="Tahoma" w:cs="Tahoma"/>
          <w:color w:val="000000"/>
        </w:rPr>
        <w:br/>
      </w:r>
      <w:r w:rsidR="00D42AE0" w:rsidRPr="00322411">
        <w:rPr>
          <w:color w:val="FF0000"/>
        </w:rPr>
        <w:t>слайд 25</w:t>
      </w:r>
      <w:r w:rsidRPr="00D42AE0">
        <w:rPr>
          <w:color w:val="000000"/>
        </w:rPr>
        <w:br/>
      </w:r>
      <w:r w:rsidR="00D42AE0" w:rsidRPr="00322411">
        <w:rPr>
          <w:color w:val="00B0F0"/>
        </w:rPr>
        <w:t>Хемингуэй Э.</w:t>
      </w:r>
      <w:r w:rsidR="00D42AE0" w:rsidRPr="00D42AE0">
        <w:t xml:space="preserve"> </w:t>
      </w:r>
    </w:p>
    <w:p w:rsidR="00A9076A" w:rsidRDefault="00A9076A" w:rsidP="00A9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Выдающийся американский писатель ХХ ст., лауреат Нобелевской премии Эрнест Хемингуэй прожил жизнь </w:t>
      </w:r>
      <w:proofErr w:type="spellStart"/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подстать</w:t>
      </w:r>
      <w:proofErr w:type="spellEnd"/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 своих романов, которые до сих пор считаются лучшими учебниками жизни для настоящих мужчин. Неутомимый путешественник, покоритель женских сердец, заядлый рыболов и отважный охотник прошел бурный, пресыщенный событиями жизненный путь. Он воевал на фронтах практически всех войн первой половины ХХ ст., в одиночку сражался с морской стихией, участвовал в корриде, но последний бой – бой со старостью – не выдержал. </w:t>
      </w:r>
    </w:p>
    <w:p w:rsidR="00A9076A" w:rsidRPr="00A9076A" w:rsidRDefault="00A9076A" w:rsidP="00A9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6A" w:rsidRDefault="00A9076A" w:rsidP="00A9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Эрнест воспитывался в строгой викторианской манере, был более близок с отцом, который прививал ребенку с малых лет любовь к лесу, рыбалке, охоте. </w:t>
      </w:r>
    </w:p>
    <w:p w:rsidR="00A9076A" w:rsidRPr="00A9076A" w:rsidRDefault="00A9076A" w:rsidP="00A9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Хемингуэй хорошо учился в школе, увлекался боксом, проводил много времени в походах и вылазках на природу. Окончив школу, он, к ужасу своих родителей, не поступает в колледж, а отправляется в Канзас-Сити, где работает полицейским репортером, мечтая тем временем отправиться на фронт</w:t>
      </w:r>
      <w:proofErr w:type="gramStart"/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мировой. В действующую армию Эрнеста не взяли из-за сильной близорукости (он уже в детстве имел плохое зрение, но до 30-х гг. </w:t>
      </w:r>
      <w:proofErr w:type="gramStart"/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напрочь</w:t>
      </w:r>
      <w:proofErr w:type="gramEnd"/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отказывался носить очки, боясь выглядеть слабым в глазах окружающих), однако Хемингуэй твердо стоял на своем, и в скором времени восемнадцатилетний юнец отправляется в Италию вместе с Красным Крестом. Он рвется на передовую и оказывается в </w:t>
      </w:r>
      <w:proofErr w:type="gramStart"/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эпицентре событий</w:t>
      </w:r>
      <w:proofErr w:type="gramEnd"/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тяжело раненый осколками мины, с простреленными ногами Эрнест мужественно выносит с поля боя раненого итальянца. Хемингуэй </w:t>
      </w:r>
      <w:proofErr w:type="gramStart"/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</w:t>
      </w:r>
      <w:proofErr w:type="gramEnd"/>
      <w:r w:rsidRPr="00A9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ли не единственным пострадавшим американцем за всю войну, и на родине его тут же окрестили национальным героем. Это было боевое крещение, впереди же его ждала Испанская революция, Вторая мировая, а в перерывах между войнами – блестящая карьера литератора, жизнь в Париже, четыре не очень счастливых брака, африканское сафари, рыбалка на Кубе… и выстрел в висок. </w:t>
      </w:r>
    </w:p>
    <w:p w:rsidR="00A9076A" w:rsidRPr="00A9076A" w:rsidRDefault="00A9076A" w:rsidP="00A9076A">
      <w:pPr>
        <w:pStyle w:val="a3"/>
        <w:spacing w:before="240" w:beforeAutospacing="0" w:after="240" w:afterAutospacing="0" w:line="336" w:lineRule="atLeast"/>
        <w:rPr>
          <w:color w:val="000000"/>
        </w:rPr>
      </w:pPr>
    </w:p>
    <w:sectPr w:rsidR="00A9076A" w:rsidRPr="00A9076A" w:rsidSect="00A9076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AD"/>
    <w:rsid w:val="00001271"/>
    <w:rsid w:val="00014CBD"/>
    <w:rsid w:val="00015DAF"/>
    <w:rsid w:val="0002201E"/>
    <w:rsid w:val="000229F5"/>
    <w:rsid w:val="0003062D"/>
    <w:rsid w:val="0004286E"/>
    <w:rsid w:val="0005543A"/>
    <w:rsid w:val="000565D5"/>
    <w:rsid w:val="0009160A"/>
    <w:rsid w:val="000965EC"/>
    <w:rsid w:val="000A0A9F"/>
    <w:rsid w:val="000A1F94"/>
    <w:rsid w:val="000B7EC8"/>
    <w:rsid w:val="000C209D"/>
    <w:rsid w:val="000D3742"/>
    <w:rsid w:val="000D701D"/>
    <w:rsid w:val="000E3F8C"/>
    <w:rsid w:val="000E5FC1"/>
    <w:rsid w:val="001377BF"/>
    <w:rsid w:val="0015507E"/>
    <w:rsid w:val="00156696"/>
    <w:rsid w:val="00157CF1"/>
    <w:rsid w:val="00161E17"/>
    <w:rsid w:val="001766F7"/>
    <w:rsid w:val="00182D32"/>
    <w:rsid w:val="00191917"/>
    <w:rsid w:val="00193CCB"/>
    <w:rsid w:val="001B2452"/>
    <w:rsid w:val="001B4318"/>
    <w:rsid w:val="001B5E15"/>
    <w:rsid w:val="001C0DCE"/>
    <w:rsid w:val="001D3FA8"/>
    <w:rsid w:val="001F5266"/>
    <w:rsid w:val="001F6FB2"/>
    <w:rsid w:val="002039DE"/>
    <w:rsid w:val="00204076"/>
    <w:rsid w:val="00241203"/>
    <w:rsid w:val="0024482E"/>
    <w:rsid w:val="00263A1B"/>
    <w:rsid w:val="00292DE3"/>
    <w:rsid w:val="00295D93"/>
    <w:rsid w:val="002B17CF"/>
    <w:rsid w:val="002B6C1D"/>
    <w:rsid w:val="002F4EBD"/>
    <w:rsid w:val="0030376B"/>
    <w:rsid w:val="0031740A"/>
    <w:rsid w:val="00322411"/>
    <w:rsid w:val="00322599"/>
    <w:rsid w:val="00337590"/>
    <w:rsid w:val="00350A75"/>
    <w:rsid w:val="00363B1A"/>
    <w:rsid w:val="0036694A"/>
    <w:rsid w:val="0037353B"/>
    <w:rsid w:val="003756C3"/>
    <w:rsid w:val="00397A54"/>
    <w:rsid w:val="003A432D"/>
    <w:rsid w:val="003A650A"/>
    <w:rsid w:val="003B6614"/>
    <w:rsid w:val="003B6C62"/>
    <w:rsid w:val="003C22E1"/>
    <w:rsid w:val="003D19F0"/>
    <w:rsid w:val="004035FC"/>
    <w:rsid w:val="00461CDA"/>
    <w:rsid w:val="00462CF9"/>
    <w:rsid w:val="004648FA"/>
    <w:rsid w:val="004679BC"/>
    <w:rsid w:val="004A1B02"/>
    <w:rsid w:val="004B6661"/>
    <w:rsid w:val="004C115A"/>
    <w:rsid w:val="004F0405"/>
    <w:rsid w:val="004F6598"/>
    <w:rsid w:val="005113D8"/>
    <w:rsid w:val="00527DEF"/>
    <w:rsid w:val="00530405"/>
    <w:rsid w:val="005538AE"/>
    <w:rsid w:val="00562946"/>
    <w:rsid w:val="005A4D2B"/>
    <w:rsid w:val="005D67CB"/>
    <w:rsid w:val="005F0C38"/>
    <w:rsid w:val="006144B0"/>
    <w:rsid w:val="00624007"/>
    <w:rsid w:val="00662B4A"/>
    <w:rsid w:val="006747C8"/>
    <w:rsid w:val="006762A9"/>
    <w:rsid w:val="006A7649"/>
    <w:rsid w:val="006B11B8"/>
    <w:rsid w:val="006B443E"/>
    <w:rsid w:val="006C45E3"/>
    <w:rsid w:val="006C75B0"/>
    <w:rsid w:val="007021ED"/>
    <w:rsid w:val="00704B02"/>
    <w:rsid w:val="00706664"/>
    <w:rsid w:val="00737D0A"/>
    <w:rsid w:val="0075189D"/>
    <w:rsid w:val="007563EE"/>
    <w:rsid w:val="00760A92"/>
    <w:rsid w:val="00764C36"/>
    <w:rsid w:val="007651D7"/>
    <w:rsid w:val="00780FFC"/>
    <w:rsid w:val="00783E33"/>
    <w:rsid w:val="0078459F"/>
    <w:rsid w:val="007863BA"/>
    <w:rsid w:val="007912D5"/>
    <w:rsid w:val="007B05DA"/>
    <w:rsid w:val="007F541E"/>
    <w:rsid w:val="00810203"/>
    <w:rsid w:val="0081095E"/>
    <w:rsid w:val="00815A14"/>
    <w:rsid w:val="008212D0"/>
    <w:rsid w:val="00830B9C"/>
    <w:rsid w:val="00832A85"/>
    <w:rsid w:val="0083754F"/>
    <w:rsid w:val="00841017"/>
    <w:rsid w:val="00853E00"/>
    <w:rsid w:val="00864FEB"/>
    <w:rsid w:val="008678E9"/>
    <w:rsid w:val="00886329"/>
    <w:rsid w:val="008B6CFC"/>
    <w:rsid w:val="008C50A5"/>
    <w:rsid w:val="008C50C1"/>
    <w:rsid w:val="008D5602"/>
    <w:rsid w:val="008E7055"/>
    <w:rsid w:val="008F1E90"/>
    <w:rsid w:val="00926055"/>
    <w:rsid w:val="00946E83"/>
    <w:rsid w:val="0095051C"/>
    <w:rsid w:val="009762C3"/>
    <w:rsid w:val="00986104"/>
    <w:rsid w:val="009920C6"/>
    <w:rsid w:val="00992316"/>
    <w:rsid w:val="009A7AA7"/>
    <w:rsid w:val="00A014DC"/>
    <w:rsid w:val="00A03E24"/>
    <w:rsid w:val="00A07FAE"/>
    <w:rsid w:val="00A33C50"/>
    <w:rsid w:val="00A512AD"/>
    <w:rsid w:val="00A55656"/>
    <w:rsid w:val="00A57E1A"/>
    <w:rsid w:val="00A614CA"/>
    <w:rsid w:val="00A6680A"/>
    <w:rsid w:val="00A9076A"/>
    <w:rsid w:val="00A94551"/>
    <w:rsid w:val="00AA4E32"/>
    <w:rsid w:val="00AB257A"/>
    <w:rsid w:val="00AD0B55"/>
    <w:rsid w:val="00AD76E2"/>
    <w:rsid w:val="00AF4D89"/>
    <w:rsid w:val="00B10574"/>
    <w:rsid w:val="00B53BD9"/>
    <w:rsid w:val="00B550B0"/>
    <w:rsid w:val="00B621FE"/>
    <w:rsid w:val="00B72BF0"/>
    <w:rsid w:val="00B7467A"/>
    <w:rsid w:val="00BA2CE8"/>
    <w:rsid w:val="00BD1252"/>
    <w:rsid w:val="00BD237D"/>
    <w:rsid w:val="00BD48EA"/>
    <w:rsid w:val="00BE3276"/>
    <w:rsid w:val="00BF3A8C"/>
    <w:rsid w:val="00C00D23"/>
    <w:rsid w:val="00C10B00"/>
    <w:rsid w:val="00C17B8C"/>
    <w:rsid w:val="00C26D5B"/>
    <w:rsid w:val="00C3406D"/>
    <w:rsid w:val="00C65274"/>
    <w:rsid w:val="00C6668A"/>
    <w:rsid w:val="00C7159C"/>
    <w:rsid w:val="00C931C5"/>
    <w:rsid w:val="00CD1F72"/>
    <w:rsid w:val="00CD514A"/>
    <w:rsid w:val="00CE3A7C"/>
    <w:rsid w:val="00D04D29"/>
    <w:rsid w:val="00D07638"/>
    <w:rsid w:val="00D07D65"/>
    <w:rsid w:val="00D414DA"/>
    <w:rsid w:val="00D42AE0"/>
    <w:rsid w:val="00D53B34"/>
    <w:rsid w:val="00D5612B"/>
    <w:rsid w:val="00D60730"/>
    <w:rsid w:val="00D70D28"/>
    <w:rsid w:val="00D90124"/>
    <w:rsid w:val="00D90507"/>
    <w:rsid w:val="00D92CB5"/>
    <w:rsid w:val="00D9621E"/>
    <w:rsid w:val="00DC1F12"/>
    <w:rsid w:val="00DF5901"/>
    <w:rsid w:val="00E0096C"/>
    <w:rsid w:val="00E1068A"/>
    <w:rsid w:val="00E12D6E"/>
    <w:rsid w:val="00E16B9C"/>
    <w:rsid w:val="00E2351B"/>
    <w:rsid w:val="00E42624"/>
    <w:rsid w:val="00E65735"/>
    <w:rsid w:val="00E65DB0"/>
    <w:rsid w:val="00E75593"/>
    <w:rsid w:val="00E86177"/>
    <w:rsid w:val="00E93BA0"/>
    <w:rsid w:val="00E94376"/>
    <w:rsid w:val="00EC2273"/>
    <w:rsid w:val="00ED6C68"/>
    <w:rsid w:val="00EE0471"/>
    <w:rsid w:val="00F02D6D"/>
    <w:rsid w:val="00F1401C"/>
    <w:rsid w:val="00F227D1"/>
    <w:rsid w:val="00F22CC9"/>
    <w:rsid w:val="00F43373"/>
    <w:rsid w:val="00F47EE9"/>
    <w:rsid w:val="00F679C2"/>
    <w:rsid w:val="00F74ECD"/>
    <w:rsid w:val="00F83AC0"/>
    <w:rsid w:val="00F84854"/>
    <w:rsid w:val="00F87BF3"/>
    <w:rsid w:val="00FB0F9A"/>
    <w:rsid w:val="00FB232A"/>
    <w:rsid w:val="00FB55FA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1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2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5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D7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ign">
    <w:name w:val="sign"/>
    <w:basedOn w:val="a0"/>
    <w:rsid w:val="000D701D"/>
  </w:style>
  <w:style w:type="character" w:customStyle="1" w:styleId="apple-converted-space">
    <w:name w:val="apple-converted-space"/>
    <w:basedOn w:val="a0"/>
    <w:rsid w:val="000D701D"/>
  </w:style>
  <w:style w:type="character" w:styleId="a6">
    <w:name w:val="Hyperlink"/>
    <w:basedOn w:val="a0"/>
    <w:uiPriority w:val="99"/>
    <w:unhideWhenUsed/>
    <w:rsid w:val="000D701D"/>
    <w:rPr>
      <w:color w:val="0000FF"/>
      <w:u w:val="single"/>
    </w:rPr>
  </w:style>
  <w:style w:type="character" w:styleId="a7">
    <w:name w:val="Strong"/>
    <w:basedOn w:val="a0"/>
    <w:uiPriority w:val="22"/>
    <w:qFormat/>
    <w:rsid w:val="00363B1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92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C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4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5%D1%80%D0%B5%D0%B9%D0%BD,_%D0%A2%D0%BE%D0%BC%D0%B0%D1%81" TargetMode="External"/><Relationship Id="rId5" Type="http://schemas.openxmlformats.org/officeDocument/2006/relationships/hyperlink" Target="https://ru.wikipedia.org/wiki/%D0%93%D0%BE%D1%80%D0%B0%D1%86%D0%B8%D0%BE_%D0%9D%D0%B5%D0%BB%D1%8C%D1%81%D0%BE%D0%BD" TargetMode="External"/><Relationship Id="rId4" Type="http://schemas.openxmlformats.org/officeDocument/2006/relationships/hyperlink" Target="https://ru.wikipedia.org/wiki/%D0%93%D0%B5%D0%BE%D1%80%D0%B3_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Win 7</cp:lastModifiedBy>
  <cp:revision>4</cp:revision>
  <cp:lastPrinted>2015-02-17T04:10:00Z</cp:lastPrinted>
  <dcterms:created xsi:type="dcterms:W3CDTF">2015-02-16T04:59:00Z</dcterms:created>
  <dcterms:modified xsi:type="dcterms:W3CDTF">2015-02-18T13:04:00Z</dcterms:modified>
</cp:coreProperties>
</file>